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AB3C29E">
      <w:pPr>
        <w:jc w:val="center"/>
        <w:rPr>
          <w:b/>
          <w:bCs/>
          <w:sz w:val="32"/>
          <w:szCs w:val="32"/>
        </w:rPr>
      </w:pPr>
      <w:bookmarkStart w:id="0" w:name="_GoBack"/>
      <w:bookmarkEnd w:id="0"/>
      <w:r>
        <w:rPr>
          <w:rFonts w:hint="eastAsia"/>
          <w:b/>
          <w:bCs/>
          <w:sz w:val="32"/>
          <w:szCs w:val="32"/>
        </w:rPr>
        <w:t>火灾防护产品自愿认证检验业务受理送检资料清单</w:t>
      </w:r>
    </w:p>
    <w:tbl>
      <w:tblPr>
        <w:tblStyle w:val="5"/>
        <w:tblpPr w:leftFromText="180" w:rightFromText="180" w:vertAnchor="page" w:horzAnchor="margin" w:tblpY="2401"/>
        <w:tblOverlap w:val="never"/>
        <w:tblW w:w="9760" w:type="dxa"/>
        <w:tblInd w:w="0" w:type="dxa"/>
        <w:tblLayout w:type="fixed"/>
        <w:tblCellMar>
          <w:top w:w="0" w:type="dxa"/>
          <w:left w:w="108" w:type="dxa"/>
          <w:bottom w:w="0" w:type="dxa"/>
          <w:right w:w="108" w:type="dxa"/>
        </w:tblCellMar>
      </w:tblPr>
      <w:tblGrid>
        <w:gridCol w:w="727"/>
        <w:gridCol w:w="2960"/>
        <w:gridCol w:w="4791"/>
        <w:gridCol w:w="1282"/>
      </w:tblGrid>
      <w:tr w14:paraId="3366A803">
        <w:tblPrEx>
          <w:tblCellMar>
            <w:top w:w="0" w:type="dxa"/>
            <w:left w:w="108" w:type="dxa"/>
            <w:bottom w:w="0" w:type="dxa"/>
            <w:right w:w="108" w:type="dxa"/>
          </w:tblCellMar>
        </w:tblPrEx>
        <w:trPr>
          <w:trHeight w:val="742" w:hRule="atLeast"/>
        </w:trPr>
        <w:tc>
          <w:tcPr>
            <w:tcW w:w="727" w:type="dxa"/>
            <w:tcBorders>
              <w:top w:val="single" w:color="auto" w:sz="4" w:space="0"/>
              <w:left w:val="single" w:color="auto" w:sz="4" w:space="0"/>
              <w:bottom w:val="single" w:color="auto" w:sz="4" w:space="0"/>
              <w:right w:val="single" w:color="auto" w:sz="4" w:space="0"/>
            </w:tcBorders>
            <w:vAlign w:val="center"/>
          </w:tcPr>
          <w:p w14:paraId="00E9D25B">
            <w:pPr>
              <w:widowControl/>
              <w:spacing w:line="300" w:lineRule="auto"/>
              <w:jc w:val="center"/>
              <w:rPr>
                <w:rFonts w:ascii="黑体" w:eastAsia="黑体" w:cs="宋体"/>
                <w:color w:val="000000"/>
                <w:kern w:val="0"/>
                <w:sz w:val="24"/>
                <w:szCs w:val="24"/>
              </w:rPr>
            </w:pPr>
            <w:r>
              <w:rPr>
                <w:rFonts w:hint="eastAsia" w:ascii="黑体" w:eastAsia="黑体" w:cs="宋体"/>
                <w:color w:val="000000"/>
                <w:kern w:val="0"/>
                <w:sz w:val="24"/>
                <w:szCs w:val="24"/>
              </w:rPr>
              <w:t>序号</w:t>
            </w:r>
          </w:p>
        </w:tc>
        <w:tc>
          <w:tcPr>
            <w:tcW w:w="2960" w:type="dxa"/>
            <w:tcBorders>
              <w:top w:val="single" w:color="auto" w:sz="4" w:space="0"/>
              <w:left w:val="nil"/>
              <w:bottom w:val="single" w:color="auto" w:sz="4" w:space="0"/>
              <w:right w:val="single" w:color="auto" w:sz="4" w:space="0"/>
            </w:tcBorders>
            <w:vAlign w:val="center"/>
          </w:tcPr>
          <w:p w14:paraId="595643AF">
            <w:pPr>
              <w:widowControl/>
              <w:spacing w:line="300" w:lineRule="auto"/>
              <w:jc w:val="center"/>
              <w:rPr>
                <w:rFonts w:ascii="黑体" w:eastAsia="黑体" w:cs="宋体"/>
                <w:color w:val="000000"/>
                <w:kern w:val="0"/>
                <w:sz w:val="24"/>
                <w:szCs w:val="24"/>
              </w:rPr>
            </w:pPr>
            <w:r>
              <w:rPr>
                <w:rFonts w:hint="eastAsia" w:ascii="黑体" w:eastAsia="黑体" w:cs="宋体"/>
                <w:color w:val="000000"/>
                <w:kern w:val="0"/>
                <w:sz w:val="24"/>
                <w:szCs w:val="24"/>
              </w:rPr>
              <w:t>资料名称</w:t>
            </w:r>
          </w:p>
        </w:tc>
        <w:tc>
          <w:tcPr>
            <w:tcW w:w="4791" w:type="dxa"/>
            <w:tcBorders>
              <w:top w:val="single" w:color="auto" w:sz="4" w:space="0"/>
              <w:left w:val="nil"/>
              <w:bottom w:val="single" w:color="auto" w:sz="4" w:space="0"/>
              <w:right w:val="single" w:color="auto" w:sz="4" w:space="0"/>
            </w:tcBorders>
            <w:vAlign w:val="center"/>
          </w:tcPr>
          <w:p w14:paraId="24D8AA65">
            <w:pPr>
              <w:widowControl/>
              <w:spacing w:line="300" w:lineRule="auto"/>
              <w:jc w:val="center"/>
              <w:rPr>
                <w:rFonts w:ascii="黑体" w:eastAsia="黑体" w:cs="宋体"/>
                <w:color w:val="000000"/>
                <w:kern w:val="0"/>
                <w:sz w:val="24"/>
                <w:szCs w:val="24"/>
              </w:rPr>
            </w:pPr>
            <w:r>
              <w:rPr>
                <w:rFonts w:hint="eastAsia" w:ascii="黑体" w:eastAsia="黑体" w:cs="宋体"/>
                <w:color w:val="000000"/>
                <w:kern w:val="0"/>
                <w:sz w:val="24"/>
                <w:szCs w:val="24"/>
              </w:rPr>
              <w:t>盖公章文件及说明</w:t>
            </w:r>
          </w:p>
        </w:tc>
        <w:tc>
          <w:tcPr>
            <w:tcW w:w="1282" w:type="dxa"/>
            <w:tcBorders>
              <w:top w:val="single" w:color="auto" w:sz="4" w:space="0"/>
              <w:left w:val="single" w:color="auto" w:sz="4" w:space="0"/>
              <w:bottom w:val="single" w:color="auto" w:sz="4" w:space="0"/>
              <w:right w:val="single" w:color="auto" w:sz="4" w:space="0"/>
            </w:tcBorders>
            <w:vAlign w:val="center"/>
          </w:tcPr>
          <w:p w14:paraId="6C0DA81C">
            <w:pPr>
              <w:widowControl/>
              <w:spacing w:line="300" w:lineRule="auto"/>
              <w:jc w:val="center"/>
              <w:rPr>
                <w:rFonts w:ascii="黑体" w:eastAsia="黑体" w:cs="宋体"/>
                <w:color w:val="000000"/>
                <w:kern w:val="0"/>
                <w:sz w:val="24"/>
                <w:szCs w:val="24"/>
              </w:rPr>
            </w:pPr>
            <w:r>
              <w:rPr>
                <w:rFonts w:hint="eastAsia" w:ascii="黑体" w:eastAsia="黑体" w:cs="宋体"/>
                <w:color w:val="000000"/>
                <w:kern w:val="0"/>
                <w:sz w:val="24"/>
                <w:szCs w:val="24"/>
              </w:rPr>
              <w:t>有请打√</w:t>
            </w:r>
          </w:p>
        </w:tc>
      </w:tr>
      <w:tr w14:paraId="1BFB2D5E">
        <w:tblPrEx>
          <w:tblCellMar>
            <w:top w:w="0" w:type="dxa"/>
            <w:left w:w="108" w:type="dxa"/>
            <w:bottom w:w="0" w:type="dxa"/>
            <w:right w:w="108" w:type="dxa"/>
          </w:tblCellMar>
        </w:tblPrEx>
        <w:trPr>
          <w:trHeight w:val="1367" w:hRule="atLeast"/>
        </w:trPr>
        <w:tc>
          <w:tcPr>
            <w:tcW w:w="727" w:type="dxa"/>
            <w:tcBorders>
              <w:top w:val="single" w:color="auto" w:sz="4" w:space="0"/>
              <w:left w:val="single" w:color="auto" w:sz="4" w:space="0"/>
              <w:bottom w:val="single" w:color="auto" w:sz="4" w:space="0"/>
              <w:right w:val="single" w:color="auto" w:sz="4" w:space="0"/>
            </w:tcBorders>
            <w:vAlign w:val="center"/>
          </w:tcPr>
          <w:p w14:paraId="11EA3034">
            <w:pPr>
              <w:widowControl/>
              <w:spacing w:line="300" w:lineRule="auto"/>
              <w:jc w:val="center"/>
              <w:rPr>
                <w:rFonts w:ascii="宋体" w:hAnsi="宋体" w:cs="宋体"/>
                <w:color w:val="000000"/>
                <w:kern w:val="0"/>
                <w:sz w:val="24"/>
                <w:szCs w:val="24"/>
              </w:rPr>
            </w:pPr>
            <w:r>
              <w:rPr>
                <w:rFonts w:hint="eastAsia" w:ascii="宋体" w:hAnsi="宋体" w:cs="宋体"/>
                <w:color w:val="000000"/>
                <w:kern w:val="0"/>
                <w:sz w:val="24"/>
                <w:szCs w:val="24"/>
              </w:rPr>
              <w:t>1</w:t>
            </w:r>
          </w:p>
        </w:tc>
        <w:tc>
          <w:tcPr>
            <w:tcW w:w="2960" w:type="dxa"/>
            <w:tcBorders>
              <w:top w:val="single" w:color="auto" w:sz="4" w:space="0"/>
              <w:left w:val="nil"/>
              <w:bottom w:val="single" w:color="auto" w:sz="4" w:space="0"/>
              <w:right w:val="single" w:color="auto" w:sz="4" w:space="0"/>
            </w:tcBorders>
            <w:vAlign w:val="center"/>
          </w:tcPr>
          <w:p w14:paraId="5799704D">
            <w:pPr>
              <w:widowControl/>
              <w:spacing w:line="300" w:lineRule="auto"/>
              <w:rPr>
                <w:rFonts w:ascii="宋体" w:hAnsi="宋体" w:cs="宋体"/>
                <w:color w:val="000000"/>
                <w:kern w:val="0"/>
                <w:sz w:val="24"/>
                <w:szCs w:val="24"/>
              </w:rPr>
            </w:pPr>
            <w:r>
              <w:rPr>
                <w:rFonts w:hint="eastAsia" w:ascii="宋体" w:hAnsi="宋体" w:cs="宋体"/>
                <w:color w:val="000000"/>
                <w:kern w:val="0"/>
                <w:sz w:val="24"/>
                <w:szCs w:val="24"/>
              </w:rPr>
              <w:t>授权委托书及身份证复印件（经办人为公司法人代表及邮寄办理无需提供）</w:t>
            </w:r>
          </w:p>
        </w:tc>
        <w:tc>
          <w:tcPr>
            <w:tcW w:w="4791" w:type="dxa"/>
            <w:tcBorders>
              <w:top w:val="single" w:color="auto" w:sz="4" w:space="0"/>
              <w:left w:val="nil"/>
              <w:bottom w:val="single" w:color="auto" w:sz="4" w:space="0"/>
              <w:right w:val="single" w:color="auto" w:sz="4" w:space="0"/>
            </w:tcBorders>
            <w:vAlign w:val="center"/>
          </w:tcPr>
          <w:p w14:paraId="3F197ABB">
            <w:pPr>
              <w:widowControl/>
              <w:spacing w:line="300" w:lineRule="auto"/>
              <w:rPr>
                <w:rFonts w:ascii="宋体" w:hAnsi="宋体" w:cs="宋体"/>
                <w:color w:val="000000"/>
                <w:kern w:val="0"/>
                <w:sz w:val="24"/>
                <w:szCs w:val="24"/>
              </w:rPr>
            </w:pPr>
            <w:r>
              <w:rPr>
                <w:rFonts w:hint="eastAsia" w:ascii="宋体" w:hAnsi="宋体" w:cs="宋体"/>
                <w:color w:val="000000"/>
                <w:kern w:val="0"/>
                <w:sz w:val="24"/>
                <w:szCs w:val="24"/>
              </w:rPr>
              <w:t>如果企业在现场办理未带公章时需提供：</w:t>
            </w:r>
          </w:p>
          <w:p w14:paraId="0C8993ED">
            <w:pPr>
              <w:widowControl/>
              <w:spacing w:line="300" w:lineRule="auto"/>
              <w:rPr>
                <w:rFonts w:ascii="宋体" w:hAnsi="宋体" w:cs="宋体"/>
                <w:color w:val="000000"/>
                <w:kern w:val="0"/>
                <w:sz w:val="24"/>
                <w:szCs w:val="24"/>
              </w:rPr>
            </w:pPr>
            <w:r>
              <w:rPr>
                <w:rFonts w:hint="eastAsia" w:ascii="宋体" w:hAnsi="宋体" w:cs="宋体"/>
                <w:color w:val="000000"/>
                <w:kern w:val="0"/>
                <w:sz w:val="24"/>
                <w:szCs w:val="24"/>
              </w:rPr>
              <w:t>（1）授权委托书（盖公章）</w:t>
            </w:r>
          </w:p>
          <w:p w14:paraId="5828F83B">
            <w:pPr>
              <w:widowControl/>
              <w:spacing w:line="300" w:lineRule="auto"/>
              <w:rPr>
                <w:rFonts w:ascii="宋体" w:hAnsi="宋体" w:cs="宋体"/>
                <w:color w:val="000000"/>
                <w:kern w:val="0"/>
                <w:sz w:val="24"/>
                <w:szCs w:val="24"/>
              </w:rPr>
            </w:pPr>
            <w:r>
              <w:rPr>
                <w:rFonts w:hint="eastAsia" w:ascii="宋体" w:hAnsi="宋体" w:cs="宋体"/>
                <w:color w:val="000000"/>
                <w:kern w:val="0"/>
                <w:sz w:val="24"/>
                <w:szCs w:val="24"/>
              </w:rPr>
              <w:t>（2）经办人身份证双面复印件</w:t>
            </w:r>
          </w:p>
        </w:tc>
        <w:tc>
          <w:tcPr>
            <w:tcW w:w="1282" w:type="dxa"/>
            <w:tcBorders>
              <w:top w:val="single" w:color="auto" w:sz="4" w:space="0"/>
              <w:left w:val="single" w:color="auto" w:sz="4" w:space="0"/>
              <w:bottom w:val="single" w:color="auto" w:sz="4" w:space="0"/>
              <w:right w:val="single" w:color="auto" w:sz="4" w:space="0"/>
            </w:tcBorders>
            <w:vAlign w:val="center"/>
          </w:tcPr>
          <w:p w14:paraId="25767684">
            <w:pPr>
              <w:widowControl/>
              <w:spacing w:line="300" w:lineRule="auto"/>
              <w:jc w:val="center"/>
              <w:rPr>
                <w:rFonts w:ascii="宋体" w:hAnsi="宋体" w:cs="宋体"/>
                <w:color w:val="000000"/>
                <w:kern w:val="0"/>
                <w:sz w:val="24"/>
                <w:szCs w:val="24"/>
              </w:rPr>
            </w:pPr>
            <w:r>
              <w:rPr>
                <w:rFonts w:hint="eastAsia" w:ascii="宋体" w:hAnsi="宋体" w:cs="宋体"/>
                <w:color w:val="000000"/>
                <w:kern w:val="0"/>
                <w:sz w:val="24"/>
                <w:szCs w:val="24"/>
              </w:rPr>
              <w:t>□</w:t>
            </w:r>
          </w:p>
        </w:tc>
      </w:tr>
      <w:tr w14:paraId="48AE16AD">
        <w:tblPrEx>
          <w:tblCellMar>
            <w:top w:w="0" w:type="dxa"/>
            <w:left w:w="108" w:type="dxa"/>
            <w:bottom w:w="0" w:type="dxa"/>
            <w:right w:w="108" w:type="dxa"/>
          </w:tblCellMar>
        </w:tblPrEx>
        <w:trPr>
          <w:trHeight w:val="550" w:hRule="atLeast"/>
        </w:trPr>
        <w:tc>
          <w:tcPr>
            <w:tcW w:w="727" w:type="dxa"/>
            <w:tcBorders>
              <w:top w:val="single" w:color="auto" w:sz="4" w:space="0"/>
              <w:left w:val="single" w:color="auto" w:sz="4" w:space="0"/>
              <w:bottom w:val="single" w:color="auto" w:sz="4" w:space="0"/>
              <w:right w:val="single" w:color="auto" w:sz="4" w:space="0"/>
            </w:tcBorders>
            <w:vAlign w:val="center"/>
          </w:tcPr>
          <w:p w14:paraId="1AEBD9E7">
            <w:pPr>
              <w:widowControl/>
              <w:spacing w:line="300" w:lineRule="auto"/>
              <w:jc w:val="center"/>
              <w:rPr>
                <w:rFonts w:ascii="宋体" w:hAnsi="宋体" w:cs="宋体"/>
                <w:color w:val="000000"/>
                <w:kern w:val="0"/>
                <w:sz w:val="24"/>
                <w:szCs w:val="24"/>
              </w:rPr>
            </w:pPr>
            <w:r>
              <w:rPr>
                <w:rFonts w:hint="eastAsia" w:ascii="宋体" w:hAnsi="宋体" w:cs="宋体"/>
                <w:color w:val="000000"/>
                <w:kern w:val="0"/>
                <w:sz w:val="24"/>
                <w:szCs w:val="24"/>
              </w:rPr>
              <w:t>2</w:t>
            </w:r>
          </w:p>
        </w:tc>
        <w:tc>
          <w:tcPr>
            <w:tcW w:w="2960" w:type="dxa"/>
            <w:tcBorders>
              <w:top w:val="single" w:color="auto" w:sz="4" w:space="0"/>
              <w:left w:val="nil"/>
              <w:bottom w:val="single" w:color="auto" w:sz="4" w:space="0"/>
              <w:right w:val="single" w:color="auto" w:sz="4" w:space="0"/>
            </w:tcBorders>
            <w:vAlign w:val="center"/>
          </w:tcPr>
          <w:p w14:paraId="50C74747">
            <w:pPr>
              <w:widowControl/>
              <w:spacing w:line="300" w:lineRule="auto"/>
              <w:jc w:val="center"/>
              <w:rPr>
                <w:rFonts w:ascii="宋体" w:hAnsi="宋体" w:cs="宋体"/>
                <w:color w:val="000000"/>
                <w:kern w:val="0"/>
                <w:sz w:val="24"/>
                <w:szCs w:val="24"/>
              </w:rPr>
            </w:pPr>
            <w:r>
              <w:rPr>
                <w:rFonts w:hint="eastAsia" w:ascii="宋体" w:hAnsi="宋体" w:cs="宋体"/>
                <w:color w:val="000000"/>
                <w:kern w:val="0"/>
                <w:sz w:val="24"/>
                <w:szCs w:val="24"/>
              </w:rPr>
              <w:t>送检单元明细表</w:t>
            </w:r>
          </w:p>
        </w:tc>
        <w:tc>
          <w:tcPr>
            <w:tcW w:w="4791" w:type="dxa"/>
            <w:tcBorders>
              <w:top w:val="single" w:color="auto" w:sz="4" w:space="0"/>
              <w:left w:val="nil"/>
              <w:bottom w:val="single" w:color="auto" w:sz="4" w:space="0"/>
              <w:right w:val="single" w:color="auto" w:sz="4" w:space="0"/>
            </w:tcBorders>
            <w:vAlign w:val="center"/>
          </w:tcPr>
          <w:p w14:paraId="669EE63C">
            <w:pPr>
              <w:widowControl/>
              <w:spacing w:line="300" w:lineRule="auto"/>
              <w:jc w:val="center"/>
              <w:rPr>
                <w:rFonts w:ascii="宋体" w:hAnsi="宋体" w:cs="宋体"/>
                <w:color w:val="000000"/>
                <w:kern w:val="0"/>
                <w:sz w:val="24"/>
                <w:szCs w:val="24"/>
              </w:rPr>
            </w:pPr>
            <w:r>
              <w:rPr>
                <w:rFonts w:hint="eastAsia" w:ascii="宋体" w:hAnsi="宋体" w:cs="宋体"/>
                <w:color w:val="000000"/>
                <w:kern w:val="0"/>
                <w:sz w:val="24"/>
                <w:szCs w:val="24"/>
              </w:rPr>
              <w:t>盖公章</w:t>
            </w:r>
          </w:p>
        </w:tc>
        <w:tc>
          <w:tcPr>
            <w:tcW w:w="1282" w:type="dxa"/>
            <w:tcBorders>
              <w:top w:val="single" w:color="auto" w:sz="4" w:space="0"/>
              <w:left w:val="single" w:color="auto" w:sz="4" w:space="0"/>
              <w:bottom w:val="single" w:color="auto" w:sz="4" w:space="0"/>
              <w:right w:val="single" w:color="auto" w:sz="4" w:space="0"/>
            </w:tcBorders>
            <w:vAlign w:val="center"/>
          </w:tcPr>
          <w:p w14:paraId="554427C9">
            <w:pPr>
              <w:widowControl/>
              <w:spacing w:line="300" w:lineRule="auto"/>
              <w:jc w:val="center"/>
              <w:rPr>
                <w:rFonts w:ascii="宋体" w:hAnsi="宋体" w:cs="宋体"/>
                <w:color w:val="FF0000"/>
                <w:kern w:val="0"/>
                <w:sz w:val="24"/>
                <w:szCs w:val="24"/>
              </w:rPr>
            </w:pPr>
            <w:r>
              <w:rPr>
                <w:rFonts w:hint="eastAsia" w:ascii="宋体" w:hAnsi="宋体" w:cs="宋体"/>
                <w:color w:val="000000"/>
                <w:kern w:val="0"/>
                <w:sz w:val="24"/>
                <w:szCs w:val="24"/>
              </w:rPr>
              <w:t>□</w:t>
            </w:r>
          </w:p>
        </w:tc>
      </w:tr>
      <w:tr w14:paraId="13929ED8">
        <w:tblPrEx>
          <w:tblCellMar>
            <w:top w:w="0" w:type="dxa"/>
            <w:left w:w="108" w:type="dxa"/>
            <w:bottom w:w="0" w:type="dxa"/>
            <w:right w:w="108" w:type="dxa"/>
          </w:tblCellMar>
        </w:tblPrEx>
        <w:trPr>
          <w:trHeight w:val="571" w:hRule="atLeast"/>
        </w:trPr>
        <w:tc>
          <w:tcPr>
            <w:tcW w:w="727" w:type="dxa"/>
            <w:tcBorders>
              <w:top w:val="single" w:color="auto" w:sz="4" w:space="0"/>
              <w:left w:val="single" w:color="auto" w:sz="4" w:space="0"/>
              <w:bottom w:val="single" w:color="auto" w:sz="4" w:space="0"/>
              <w:right w:val="single" w:color="auto" w:sz="4" w:space="0"/>
            </w:tcBorders>
            <w:vAlign w:val="center"/>
          </w:tcPr>
          <w:p w14:paraId="2A711072">
            <w:pPr>
              <w:widowControl/>
              <w:spacing w:line="300" w:lineRule="auto"/>
              <w:jc w:val="center"/>
              <w:rPr>
                <w:rFonts w:ascii="宋体" w:hAnsi="宋体" w:cs="宋体"/>
                <w:color w:val="000000"/>
                <w:kern w:val="0"/>
                <w:sz w:val="24"/>
                <w:szCs w:val="24"/>
              </w:rPr>
            </w:pPr>
            <w:r>
              <w:rPr>
                <w:rFonts w:hint="eastAsia" w:ascii="宋体" w:hAnsi="宋体" w:cs="宋体"/>
                <w:color w:val="000000"/>
                <w:kern w:val="0"/>
                <w:sz w:val="24"/>
                <w:szCs w:val="24"/>
              </w:rPr>
              <w:t>3</w:t>
            </w:r>
          </w:p>
        </w:tc>
        <w:tc>
          <w:tcPr>
            <w:tcW w:w="2960" w:type="dxa"/>
            <w:tcBorders>
              <w:top w:val="single" w:color="auto" w:sz="4" w:space="0"/>
              <w:left w:val="nil"/>
              <w:bottom w:val="single" w:color="auto" w:sz="4" w:space="0"/>
              <w:right w:val="single" w:color="auto" w:sz="4" w:space="0"/>
            </w:tcBorders>
            <w:vAlign w:val="center"/>
          </w:tcPr>
          <w:p w14:paraId="7A3E6E4A">
            <w:pPr>
              <w:widowControl/>
              <w:spacing w:line="300" w:lineRule="auto"/>
              <w:jc w:val="center"/>
              <w:rPr>
                <w:rFonts w:ascii="宋体" w:hAnsi="宋体" w:cs="宋体"/>
                <w:color w:val="000000"/>
                <w:kern w:val="0"/>
                <w:sz w:val="24"/>
                <w:szCs w:val="24"/>
              </w:rPr>
            </w:pPr>
            <w:r>
              <w:rPr>
                <w:rFonts w:hint="eastAsia" w:ascii="宋体" w:hAnsi="宋体" w:cs="宋体"/>
                <w:color w:val="000000"/>
                <w:kern w:val="0"/>
                <w:sz w:val="24"/>
                <w:szCs w:val="24"/>
              </w:rPr>
              <w:t>商标注册证书复印件</w:t>
            </w:r>
          </w:p>
        </w:tc>
        <w:tc>
          <w:tcPr>
            <w:tcW w:w="4791" w:type="dxa"/>
            <w:tcBorders>
              <w:top w:val="single" w:color="auto" w:sz="4" w:space="0"/>
              <w:left w:val="nil"/>
              <w:bottom w:val="single" w:color="auto" w:sz="4" w:space="0"/>
              <w:right w:val="single" w:color="auto" w:sz="4" w:space="0"/>
            </w:tcBorders>
            <w:vAlign w:val="center"/>
          </w:tcPr>
          <w:p w14:paraId="7F9A7204">
            <w:pPr>
              <w:widowControl/>
              <w:spacing w:line="300" w:lineRule="auto"/>
              <w:jc w:val="center"/>
              <w:rPr>
                <w:rFonts w:ascii="宋体" w:hAnsi="宋体" w:cs="宋体"/>
                <w:color w:val="000000"/>
                <w:kern w:val="0"/>
                <w:sz w:val="24"/>
                <w:szCs w:val="24"/>
              </w:rPr>
            </w:pPr>
            <w:r>
              <w:rPr>
                <w:rFonts w:hint="eastAsia" w:ascii="宋体" w:hAnsi="宋体" w:cs="宋体"/>
                <w:color w:val="000000"/>
                <w:kern w:val="0"/>
                <w:sz w:val="24"/>
                <w:szCs w:val="24"/>
              </w:rPr>
              <w:t>盖公章</w:t>
            </w:r>
          </w:p>
        </w:tc>
        <w:tc>
          <w:tcPr>
            <w:tcW w:w="1282" w:type="dxa"/>
            <w:tcBorders>
              <w:top w:val="single" w:color="auto" w:sz="4" w:space="0"/>
              <w:left w:val="single" w:color="auto" w:sz="4" w:space="0"/>
              <w:bottom w:val="single" w:color="auto" w:sz="4" w:space="0"/>
              <w:right w:val="single" w:color="auto" w:sz="4" w:space="0"/>
            </w:tcBorders>
            <w:vAlign w:val="center"/>
          </w:tcPr>
          <w:p w14:paraId="14F7766D">
            <w:pPr>
              <w:widowControl/>
              <w:spacing w:line="300" w:lineRule="auto"/>
              <w:jc w:val="center"/>
              <w:rPr>
                <w:rFonts w:ascii="宋体" w:hAnsi="宋体" w:cs="宋体"/>
                <w:color w:val="000000"/>
                <w:kern w:val="0"/>
                <w:sz w:val="24"/>
                <w:szCs w:val="24"/>
              </w:rPr>
            </w:pPr>
            <w:r>
              <w:rPr>
                <w:rFonts w:hint="eastAsia" w:ascii="宋体" w:hAnsi="宋体" w:cs="宋体"/>
                <w:color w:val="000000"/>
                <w:kern w:val="0"/>
                <w:sz w:val="24"/>
                <w:szCs w:val="24"/>
              </w:rPr>
              <w:t>□</w:t>
            </w:r>
          </w:p>
        </w:tc>
      </w:tr>
      <w:tr w14:paraId="22657073">
        <w:tblPrEx>
          <w:tblCellMar>
            <w:top w:w="0" w:type="dxa"/>
            <w:left w:w="108" w:type="dxa"/>
            <w:bottom w:w="0" w:type="dxa"/>
            <w:right w:w="108" w:type="dxa"/>
          </w:tblCellMar>
        </w:tblPrEx>
        <w:trPr>
          <w:trHeight w:val="551" w:hRule="atLeast"/>
        </w:trPr>
        <w:tc>
          <w:tcPr>
            <w:tcW w:w="727" w:type="dxa"/>
            <w:tcBorders>
              <w:left w:val="single" w:color="auto" w:sz="4" w:space="0"/>
              <w:bottom w:val="single" w:color="auto" w:sz="4" w:space="0"/>
              <w:right w:val="single" w:color="auto" w:sz="4" w:space="0"/>
            </w:tcBorders>
            <w:vAlign w:val="center"/>
          </w:tcPr>
          <w:p w14:paraId="0405FDF4">
            <w:pPr>
              <w:widowControl/>
              <w:spacing w:line="300" w:lineRule="auto"/>
              <w:jc w:val="center"/>
              <w:rPr>
                <w:rFonts w:ascii="宋体" w:hAnsi="宋体" w:cs="宋体"/>
                <w:color w:val="000000"/>
                <w:kern w:val="0"/>
                <w:sz w:val="24"/>
                <w:szCs w:val="24"/>
              </w:rPr>
            </w:pPr>
            <w:r>
              <w:rPr>
                <w:rFonts w:hint="eastAsia" w:ascii="宋体" w:hAnsi="宋体" w:cs="宋体"/>
                <w:color w:val="000000"/>
                <w:kern w:val="0"/>
                <w:sz w:val="24"/>
                <w:szCs w:val="24"/>
              </w:rPr>
              <w:t>4</w:t>
            </w:r>
          </w:p>
        </w:tc>
        <w:tc>
          <w:tcPr>
            <w:tcW w:w="2960" w:type="dxa"/>
            <w:tcBorders>
              <w:left w:val="nil"/>
              <w:bottom w:val="single" w:color="auto" w:sz="4" w:space="0"/>
              <w:right w:val="single" w:color="auto" w:sz="4" w:space="0"/>
            </w:tcBorders>
            <w:vAlign w:val="center"/>
          </w:tcPr>
          <w:p w14:paraId="1FFC5B6B">
            <w:pPr>
              <w:widowControl/>
              <w:spacing w:line="300" w:lineRule="auto"/>
              <w:jc w:val="center"/>
              <w:rPr>
                <w:rFonts w:ascii="宋体" w:hAnsi="宋体" w:cs="宋体"/>
                <w:color w:val="000000"/>
                <w:kern w:val="0"/>
                <w:sz w:val="24"/>
                <w:szCs w:val="24"/>
              </w:rPr>
            </w:pPr>
            <w:r>
              <w:rPr>
                <w:rFonts w:hint="eastAsia" w:ascii="宋体" w:hAnsi="宋体" w:cs="宋体"/>
                <w:color w:val="000000"/>
                <w:kern w:val="0"/>
                <w:sz w:val="24"/>
                <w:szCs w:val="24"/>
              </w:rPr>
              <w:t>营业执照复印件</w:t>
            </w:r>
          </w:p>
        </w:tc>
        <w:tc>
          <w:tcPr>
            <w:tcW w:w="4791" w:type="dxa"/>
            <w:tcBorders>
              <w:top w:val="single" w:color="auto" w:sz="4" w:space="0"/>
              <w:left w:val="nil"/>
              <w:bottom w:val="single" w:color="auto" w:sz="4" w:space="0"/>
              <w:right w:val="single" w:color="auto" w:sz="4" w:space="0"/>
            </w:tcBorders>
            <w:vAlign w:val="center"/>
          </w:tcPr>
          <w:p w14:paraId="492A6A03">
            <w:pPr>
              <w:widowControl/>
              <w:spacing w:line="300" w:lineRule="auto"/>
              <w:jc w:val="center"/>
              <w:rPr>
                <w:rFonts w:ascii="宋体" w:hAnsi="宋体" w:cs="宋体"/>
                <w:color w:val="000000"/>
                <w:kern w:val="0"/>
                <w:sz w:val="24"/>
                <w:szCs w:val="24"/>
              </w:rPr>
            </w:pPr>
            <w:r>
              <w:rPr>
                <w:rFonts w:hint="eastAsia" w:ascii="宋体" w:hAnsi="宋体" w:cs="宋体"/>
                <w:color w:val="000000"/>
                <w:kern w:val="0"/>
                <w:sz w:val="24"/>
                <w:szCs w:val="24"/>
              </w:rPr>
              <w:t>盖公章</w:t>
            </w:r>
          </w:p>
        </w:tc>
        <w:tc>
          <w:tcPr>
            <w:tcW w:w="1282" w:type="dxa"/>
            <w:tcBorders>
              <w:top w:val="single" w:color="auto" w:sz="4" w:space="0"/>
              <w:left w:val="single" w:color="auto" w:sz="4" w:space="0"/>
              <w:bottom w:val="single" w:color="auto" w:sz="4" w:space="0"/>
              <w:right w:val="single" w:color="auto" w:sz="4" w:space="0"/>
            </w:tcBorders>
            <w:vAlign w:val="center"/>
          </w:tcPr>
          <w:p w14:paraId="462EEE67">
            <w:pPr>
              <w:widowControl/>
              <w:spacing w:line="300" w:lineRule="auto"/>
              <w:jc w:val="center"/>
              <w:rPr>
                <w:rFonts w:ascii="宋体" w:hAnsi="宋体" w:cs="宋体"/>
                <w:color w:val="000000"/>
                <w:kern w:val="0"/>
                <w:sz w:val="24"/>
                <w:szCs w:val="24"/>
              </w:rPr>
            </w:pPr>
            <w:r>
              <w:rPr>
                <w:rFonts w:hint="eastAsia" w:ascii="宋体" w:hAnsi="宋体" w:cs="宋体"/>
                <w:color w:val="000000"/>
                <w:kern w:val="0"/>
                <w:sz w:val="24"/>
                <w:szCs w:val="24"/>
              </w:rPr>
              <w:t>□</w:t>
            </w:r>
          </w:p>
        </w:tc>
      </w:tr>
      <w:tr w14:paraId="12FA51F3">
        <w:tblPrEx>
          <w:tblCellMar>
            <w:top w:w="0" w:type="dxa"/>
            <w:left w:w="108" w:type="dxa"/>
            <w:bottom w:w="0" w:type="dxa"/>
            <w:right w:w="108" w:type="dxa"/>
          </w:tblCellMar>
        </w:tblPrEx>
        <w:trPr>
          <w:trHeight w:val="559" w:hRule="atLeast"/>
        </w:trPr>
        <w:tc>
          <w:tcPr>
            <w:tcW w:w="727" w:type="dxa"/>
            <w:tcBorders>
              <w:left w:val="single" w:color="auto" w:sz="4" w:space="0"/>
              <w:bottom w:val="single" w:color="auto" w:sz="4" w:space="0"/>
              <w:right w:val="single" w:color="auto" w:sz="4" w:space="0"/>
            </w:tcBorders>
            <w:vAlign w:val="center"/>
          </w:tcPr>
          <w:p w14:paraId="6C105FF9">
            <w:pPr>
              <w:widowControl/>
              <w:spacing w:line="300" w:lineRule="auto"/>
              <w:jc w:val="center"/>
              <w:rPr>
                <w:rFonts w:ascii="宋体" w:hAnsi="宋体" w:cs="宋体"/>
                <w:color w:val="000000"/>
                <w:kern w:val="0"/>
                <w:sz w:val="24"/>
                <w:szCs w:val="24"/>
              </w:rPr>
            </w:pPr>
            <w:r>
              <w:rPr>
                <w:rFonts w:hint="eastAsia" w:ascii="宋体" w:hAnsi="宋体" w:cs="宋体"/>
                <w:color w:val="000000"/>
                <w:kern w:val="0"/>
                <w:sz w:val="24"/>
                <w:szCs w:val="24"/>
              </w:rPr>
              <w:t>5</w:t>
            </w:r>
          </w:p>
        </w:tc>
        <w:tc>
          <w:tcPr>
            <w:tcW w:w="2960" w:type="dxa"/>
            <w:tcBorders>
              <w:left w:val="nil"/>
              <w:bottom w:val="single" w:color="auto" w:sz="4" w:space="0"/>
              <w:right w:val="single" w:color="auto" w:sz="4" w:space="0"/>
            </w:tcBorders>
            <w:vAlign w:val="center"/>
          </w:tcPr>
          <w:p w14:paraId="5399EE07">
            <w:pPr>
              <w:widowControl/>
              <w:spacing w:line="300" w:lineRule="auto"/>
              <w:jc w:val="center"/>
              <w:rPr>
                <w:rFonts w:ascii="宋体" w:hAnsi="宋体" w:cs="宋体"/>
                <w:color w:val="000000"/>
                <w:kern w:val="0"/>
                <w:sz w:val="24"/>
                <w:szCs w:val="24"/>
              </w:rPr>
            </w:pPr>
            <w:r>
              <w:rPr>
                <w:rFonts w:hint="eastAsia" w:ascii="宋体" w:hAnsi="宋体" w:cs="宋体"/>
                <w:color w:val="000000"/>
                <w:kern w:val="0"/>
                <w:sz w:val="24"/>
                <w:szCs w:val="24"/>
              </w:rPr>
              <w:t>检验项目确认表</w:t>
            </w:r>
          </w:p>
        </w:tc>
        <w:tc>
          <w:tcPr>
            <w:tcW w:w="4791" w:type="dxa"/>
            <w:tcBorders>
              <w:top w:val="single" w:color="auto" w:sz="4" w:space="0"/>
              <w:left w:val="nil"/>
              <w:bottom w:val="single" w:color="auto" w:sz="4" w:space="0"/>
              <w:right w:val="single" w:color="auto" w:sz="4" w:space="0"/>
            </w:tcBorders>
            <w:vAlign w:val="center"/>
          </w:tcPr>
          <w:p w14:paraId="097C4EEA">
            <w:pPr>
              <w:widowControl/>
              <w:spacing w:line="300" w:lineRule="auto"/>
              <w:jc w:val="center"/>
              <w:rPr>
                <w:rFonts w:ascii="宋体" w:hAnsi="宋体" w:cs="宋体"/>
                <w:color w:val="000000"/>
                <w:kern w:val="0"/>
                <w:sz w:val="24"/>
                <w:szCs w:val="24"/>
              </w:rPr>
            </w:pPr>
            <w:r>
              <w:rPr>
                <w:rFonts w:hint="eastAsia" w:ascii="宋体" w:hAnsi="宋体" w:cs="宋体"/>
                <w:color w:val="000000"/>
                <w:kern w:val="0"/>
                <w:sz w:val="24"/>
                <w:szCs w:val="24"/>
              </w:rPr>
              <w:t>经办人签字或盖公章</w:t>
            </w:r>
          </w:p>
        </w:tc>
        <w:tc>
          <w:tcPr>
            <w:tcW w:w="1282" w:type="dxa"/>
            <w:tcBorders>
              <w:top w:val="single" w:color="auto" w:sz="4" w:space="0"/>
              <w:left w:val="single" w:color="auto" w:sz="4" w:space="0"/>
              <w:bottom w:val="single" w:color="auto" w:sz="4" w:space="0"/>
              <w:right w:val="single" w:color="auto" w:sz="4" w:space="0"/>
            </w:tcBorders>
            <w:vAlign w:val="center"/>
          </w:tcPr>
          <w:p w14:paraId="7FE812EA">
            <w:pPr>
              <w:widowControl/>
              <w:spacing w:line="300" w:lineRule="auto"/>
              <w:jc w:val="center"/>
              <w:rPr>
                <w:rFonts w:ascii="宋体" w:hAnsi="宋体" w:cs="宋体"/>
                <w:color w:val="000000"/>
                <w:kern w:val="0"/>
                <w:sz w:val="24"/>
                <w:szCs w:val="24"/>
              </w:rPr>
            </w:pPr>
            <w:r>
              <w:rPr>
                <w:rFonts w:hint="eastAsia" w:ascii="黑体" w:eastAsia="黑体" w:cs="宋体"/>
                <w:color w:val="000000"/>
                <w:kern w:val="0"/>
                <w:sz w:val="24"/>
                <w:szCs w:val="24"/>
              </w:rPr>
              <w:t>□</w:t>
            </w:r>
          </w:p>
        </w:tc>
      </w:tr>
      <w:tr w14:paraId="40D451C3">
        <w:tblPrEx>
          <w:tblCellMar>
            <w:top w:w="0" w:type="dxa"/>
            <w:left w:w="108" w:type="dxa"/>
            <w:bottom w:w="0" w:type="dxa"/>
            <w:right w:w="108" w:type="dxa"/>
          </w:tblCellMar>
        </w:tblPrEx>
        <w:trPr>
          <w:trHeight w:val="712" w:hRule="atLeast"/>
        </w:trPr>
        <w:tc>
          <w:tcPr>
            <w:tcW w:w="727" w:type="dxa"/>
            <w:tcBorders>
              <w:top w:val="nil"/>
              <w:left w:val="single" w:color="auto" w:sz="4" w:space="0"/>
              <w:bottom w:val="single" w:color="auto" w:sz="4" w:space="0"/>
              <w:right w:val="single" w:color="auto" w:sz="4" w:space="0"/>
            </w:tcBorders>
            <w:vAlign w:val="center"/>
          </w:tcPr>
          <w:p w14:paraId="1B945877">
            <w:pPr>
              <w:widowControl/>
              <w:spacing w:line="300" w:lineRule="auto"/>
              <w:jc w:val="center"/>
              <w:rPr>
                <w:rFonts w:ascii="宋体" w:hAnsi="宋体" w:cs="宋体"/>
                <w:color w:val="000000"/>
                <w:kern w:val="0"/>
                <w:sz w:val="24"/>
                <w:szCs w:val="24"/>
              </w:rPr>
            </w:pPr>
            <w:r>
              <w:rPr>
                <w:rFonts w:hint="eastAsia" w:ascii="宋体" w:hAnsi="宋体" w:cs="宋体"/>
                <w:color w:val="000000"/>
                <w:kern w:val="0"/>
                <w:sz w:val="24"/>
                <w:szCs w:val="24"/>
              </w:rPr>
              <w:t>6</w:t>
            </w:r>
          </w:p>
        </w:tc>
        <w:tc>
          <w:tcPr>
            <w:tcW w:w="2960" w:type="dxa"/>
            <w:tcBorders>
              <w:top w:val="nil"/>
              <w:left w:val="nil"/>
              <w:bottom w:val="single" w:color="auto" w:sz="4" w:space="0"/>
              <w:right w:val="single" w:color="auto" w:sz="4" w:space="0"/>
            </w:tcBorders>
            <w:vAlign w:val="center"/>
          </w:tcPr>
          <w:p w14:paraId="24305BEB">
            <w:pPr>
              <w:widowControl/>
              <w:jc w:val="center"/>
              <w:rPr>
                <w:rFonts w:ascii="宋体" w:hAnsi="宋体" w:cs="宋体"/>
                <w:color w:val="000000"/>
                <w:kern w:val="0"/>
                <w:sz w:val="24"/>
                <w:szCs w:val="24"/>
              </w:rPr>
            </w:pPr>
            <w:r>
              <w:rPr>
                <w:rFonts w:hint="eastAsia" w:ascii="宋体" w:hAnsi="宋体" w:cs="宋体"/>
                <w:color w:val="000000"/>
                <w:kern w:val="0"/>
                <w:sz w:val="24"/>
                <w:szCs w:val="24"/>
              </w:rPr>
              <w:t>新版产品特性文件表</w:t>
            </w:r>
          </w:p>
        </w:tc>
        <w:tc>
          <w:tcPr>
            <w:tcW w:w="4791" w:type="dxa"/>
            <w:tcBorders>
              <w:top w:val="single" w:color="auto" w:sz="4" w:space="0"/>
              <w:left w:val="nil"/>
              <w:bottom w:val="single" w:color="auto" w:sz="4" w:space="0"/>
              <w:right w:val="single" w:color="auto" w:sz="4" w:space="0"/>
            </w:tcBorders>
            <w:vAlign w:val="center"/>
          </w:tcPr>
          <w:p w14:paraId="33EAB483">
            <w:pPr>
              <w:widowControl/>
              <w:spacing w:line="300" w:lineRule="auto"/>
              <w:jc w:val="center"/>
              <w:rPr>
                <w:rFonts w:ascii="宋体" w:hAnsi="宋体" w:cs="宋体"/>
                <w:color w:val="000000"/>
                <w:kern w:val="0"/>
                <w:sz w:val="24"/>
                <w:szCs w:val="24"/>
              </w:rPr>
            </w:pPr>
            <w:r>
              <w:rPr>
                <w:rFonts w:hint="eastAsia" w:ascii="宋体" w:hAnsi="宋体" w:cs="宋体"/>
                <w:color w:val="000000"/>
                <w:kern w:val="0"/>
                <w:sz w:val="24"/>
                <w:szCs w:val="24"/>
              </w:rPr>
              <w:t>盖公章原件(多页需盖骑缝章)</w:t>
            </w:r>
          </w:p>
        </w:tc>
        <w:tc>
          <w:tcPr>
            <w:tcW w:w="1282" w:type="dxa"/>
            <w:tcBorders>
              <w:top w:val="single" w:color="auto" w:sz="4" w:space="0"/>
              <w:left w:val="single" w:color="auto" w:sz="4" w:space="0"/>
              <w:bottom w:val="single" w:color="auto" w:sz="4" w:space="0"/>
              <w:right w:val="single" w:color="auto" w:sz="4" w:space="0"/>
            </w:tcBorders>
            <w:vAlign w:val="center"/>
          </w:tcPr>
          <w:p w14:paraId="6FD06172">
            <w:pPr>
              <w:widowControl/>
              <w:spacing w:line="300" w:lineRule="auto"/>
              <w:jc w:val="center"/>
              <w:rPr>
                <w:rFonts w:ascii="宋体" w:hAnsi="宋体" w:cs="宋体"/>
                <w:color w:val="000000"/>
                <w:kern w:val="0"/>
                <w:sz w:val="24"/>
                <w:szCs w:val="24"/>
              </w:rPr>
            </w:pPr>
            <w:r>
              <w:rPr>
                <w:rFonts w:hint="eastAsia" w:ascii="宋体" w:hAnsi="宋体" w:cs="宋体"/>
                <w:color w:val="000000"/>
                <w:kern w:val="0"/>
                <w:sz w:val="24"/>
                <w:szCs w:val="24"/>
              </w:rPr>
              <w:t>□</w:t>
            </w:r>
          </w:p>
        </w:tc>
      </w:tr>
      <w:tr w14:paraId="2889823F">
        <w:tblPrEx>
          <w:tblCellMar>
            <w:top w:w="0" w:type="dxa"/>
            <w:left w:w="108" w:type="dxa"/>
            <w:bottom w:w="0" w:type="dxa"/>
            <w:right w:w="108" w:type="dxa"/>
          </w:tblCellMar>
        </w:tblPrEx>
        <w:trPr>
          <w:trHeight w:val="684" w:hRule="atLeast"/>
        </w:trPr>
        <w:tc>
          <w:tcPr>
            <w:tcW w:w="727" w:type="dxa"/>
            <w:tcBorders>
              <w:top w:val="nil"/>
              <w:left w:val="single" w:color="auto" w:sz="4" w:space="0"/>
              <w:bottom w:val="single" w:color="auto" w:sz="4" w:space="0"/>
              <w:right w:val="single" w:color="auto" w:sz="4" w:space="0"/>
            </w:tcBorders>
            <w:vAlign w:val="center"/>
          </w:tcPr>
          <w:p w14:paraId="4BA0B5E0">
            <w:pPr>
              <w:widowControl/>
              <w:spacing w:line="300" w:lineRule="auto"/>
              <w:jc w:val="center"/>
              <w:rPr>
                <w:rFonts w:ascii="宋体" w:hAnsi="宋体" w:cs="宋体"/>
                <w:color w:val="000000"/>
                <w:kern w:val="0"/>
                <w:sz w:val="24"/>
                <w:szCs w:val="24"/>
              </w:rPr>
            </w:pPr>
            <w:r>
              <w:rPr>
                <w:rFonts w:hint="eastAsia" w:ascii="宋体" w:hAnsi="宋体" w:cs="宋体"/>
                <w:color w:val="000000"/>
                <w:kern w:val="0"/>
                <w:sz w:val="24"/>
                <w:szCs w:val="24"/>
              </w:rPr>
              <w:t>7</w:t>
            </w:r>
          </w:p>
        </w:tc>
        <w:tc>
          <w:tcPr>
            <w:tcW w:w="2960" w:type="dxa"/>
            <w:tcBorders>
              <w:top w:val="nil"/>
              <w:left w:val="nil"/>
              <w:bottom w:val="single" w:color="auto" w:sz="4" w:space="0"/>
              <w:right w:val="single" w:color="auto" w:sz="4" w:space="0"/>
            </w:tcBorders>
            <w:vAlign w:val="center"/>
          </w:tcPr>
          <w:p w14:paraId="4D62BFF0">
            <w:pPr>
              <w:jc w:val="center"/>
              <w:rPr>
                <w:rFonts w:ascii="宋体" w:hAnsi="宋体" w:cs="宋体"/>
                <w:color w:val="000000"/>
                <w:kern w:val="0"/>
                <w:sz w:val="24"/>
                <w:szCs w:val="24"/>
              </w:rPr>
            </w:pPr>
            <w:r>
              <w:rPr>
                <w:rFonts w:hint="eastAsia" w:ascii="宋体" w:hAnsi="宋体" w:cs="宋体"/>
                <w:color w:val="000000"/>
                <w:kern w:val="0"/>
                <w:sz w:val="24"/>
                <w:szCs w:val="24"/>
              </w:rPr>
              <w:t>产品图纸</w:t>
            </w:r>
          </w:p>
        </w:tc>
        <w:tc>
          <w:tcPr>
            <w:tcW w:w="4791" w:type="dxa"/>
            <w:tcBorders>
              <w:top w:val="single" w:color="auto" w:sz="4" w:space="0"/>
              <w:left w:val="nil"/>
              <w:bottom w:val="single" w:color="auto" w:sz="4" w:space="0"/>
              <w:right w:val="single" w:color="auto" w:sz="4" w:space="0"/>
            </w:tcBorders>
            <w:vAlign w:val="center"/>
          </w:tcPr>
          <w:p w14:paraId="054E32C7">
            <w:pPr>
              <w:widowControl/>
              <w:spacing w:line="300" w:lineRule="auto"/>
              <w:jc w:val="center"/>
              <w:rPr>
                <w:rFonts w:ascii="宋体" w:hAnsi="宋体" w:cs="宋体"/>
                <w:color w:val="000000"/>
                <w:kern w:val="0"/>
                <w:sz w:val="24"/>
                <w:szCs w:val="24"/>
              </w:rPr>
            </w:pPr>
            <w:r>
              <w:rPr>
                <w:rFonts w:hint="eastAsia" w:ascii="宋体" w:hAnsi="宋体" w:cs="宋体"/>
                <w:color w:val="000000"/>
                <w:kern w:val="0"/>
                <w:sz w:val="24"/>
                <w:szCs w:val="24"/>
              </w:rPr>
              <w:t>盖公章</w:t>
            </w:r>
          </w:p>
        </w:tc>
        <w:tc>
          <w:tcPr>
            <w:tcW w:w="1282" w:type="dxa"/>
            <w:tcBorders>
              <w:top w:val="single" w:color="auto" w:sz="4" w:space="0"/>
              <w:left w:val="single" w:color="auto" w:sz="4" w:space="0"/>
              <w:bottom w:val="single" w:color="auto" w:sz="4" w:space="0"/>
              <w:right w:val="single" w:color="auto" w:sz="4" w:space="0"/>
            </w:tcBorders>
            <w:vAlign w:val="center"/>
          </w:tcPr>
          <w:p w14:paraId="08050298">
            <w:pPr>
              <w:widowControl/>
              <w:spacing w:line="300" w:lineRule="auto"/>
              <w:jc w:val="center"/>
              <w:rPr>
                <w:rFonts w:ascii="宋体" w:hAnsi="宋体" w:cs="宋体"/>
                <w:color w:val="000000"/>
                <w:kern w:val="0"/>
                <w:sz w:val="24"/>
                <w:szCs w:val="24"/>
              </w:rPr>
            </w:pPr>
            <w:r>
              <w:rPr>
                <w:rFonts w:hint="eastAsia" w:ascii="宋体" w:hAnsi="宋体" w:cs="宋体"/>
                <w:color w:val="000000"/>
                <w:kern w:val="0"/>
                <w:sz w:val="24"/>
                <w:szCs w:val="24"/>
              </w:rPr>
              <w:t>□</w:t>
            </w:r>
          </w:p>
        </w:tc>
      </w:tr>
      <w:tr w14:paraId="7645B47F">
        <w:tblPrEx>
          <w:tblCellMar>
            <w:top w:w="0" w:type="dxa"/>
            <w:left w:w="108" w:type="dxa"/>
            <w:bottom w:w="0" w:type="dxa"/>
            <w:right w:w="108" w:type="dxa"/>
          </w:tblCellMar>
        </w:tblPrEx>
        <w:trPr>
          <w:trHeight w:val="1028" w:hRule="atLeast"/>
        </w:trPr>
        <w:tc>
          <w:tcPr>
            <w:tcW w:w="727" w:type="dxa"/>
            <w:tcBorders>
              <w:top w:val="nil"/>
              <w:left w:val="single" w:color="auto" w:sz="4" w:space="0"/>
              <w:bottom w:val="single" w:color="auto" w:sz="4" w:space="0"/>
              <w:right w:val="single" w:color="auto" w:sz="4" w:space="0"/>
            </w:tcBorders>
            <w:vAlign w:val="center"/>
          </w:tcPr>
          <w:p w14:paraId="0CB31758">
            <w:pPr>
              <w:widowControl/>
              <w:spacing w:line="300" w:lineRule="auto"/>
              <w:jc w:val="center"/>
              <w:rPr>
                <w:rFonts w:ascii="宋体" w:hAnsi="宋体" w:cs="宋体"/>
                <w:color w:val="000000"/>
                <w:kern w:val="0"/>
                <w:sz w:val="24"/>
                <w:szCs w:val="24"/>
              </w:rPr>
            </w:pPr>
            <w:r>
              <w:rPr>
                <w:rFonts w:hint="eastAsia" w:ascii="宋体" w:hAnsi="宋体" w:cs="宋体"/>
                <w:color w:val="000000"/>
                <w:kern w:val="0"/>
                <w:sz w:val="24"/>
                <w:szCs w:val="24"/>
              </w:rPr>
              <w:t>8</w:t>
            </w:r>
          </w:p>
        </w:tc>
        <w:tc>
          <w:tcPr>
            <w:tcW w:w="2960" w:type="dxa"/>
            <w:tcBorders>
              <w:top w:val="nil"/>
              <w:left w:val="nil"/>
              <w:bottom w:val="single" w:color="auto" w:sz="4" w:space="0"/>
              <w:right w:val="single" w:color="auto" w:sz="4" w:space="0"/>
            </w:tcBorders>
            <w:vAlign w:val="center"/>
          </w:tcPr>
          <w:p w14:paraId="4427F39E">
            <w:pPr>
              <w:jc w:val="center"/>
              <w:rPr>
                <w:rFonts w:ascii="宋体" w:hAnsi="宋体" w:cs="宋体"/>
                <w:color w:val="000000"/>
                <w:kern w:val="0"/>
                <w:sz w:val="24"/>
                <w:szCs w:val="24"/>
              </w:rPr>
            </w:pPr>
            <w:r>
              <w:rPr>
                <w:rFonts w:hint="eastAsia" w:ascii="宋体" w:hAnsi="宋体" w:cs="宋体"/>
                <w:color w:val="000000"/>
                <w:kern w:val="0"/>
                <w:sz w:val="24"/>
                <w:szCs w:val="24"/>
              </w:rPr>
              <w:t>原材料报告清单及原材料报告复印件</w:t>
            </w:r>
          </w:p>
        </w:tc>
        <w:tc>
          <w:tcPr>
            <w:tcW w:w="4791" w:type="dxa"/>
            <w:tcBorders>
              <w:top w:val="single" w:color="auto" w:sz="4" w:space="0"/>
              <w:left w:val="nil"/>
              <w:bottom w:val="single" w:color="auto" w:sz="4" w:space="0"/>
              <w:right w:val="single" w:color="auto" w:sz="4" w:space="0"/>
            </w:tcBorders>
            <w:vAlign w:val="center"/>
          </w:tcPr>
          <w:p w14:paraId="5BAD481E">
            <w:pPr>
              <w:widowControl/>
              <w:spacing w:line="300" w:lineRule="auto"/>
              <w:jc w:val="center"/>
              <w:rPr>
                <w:rFonts w:ascii="宋体" w:hAnsi="宋体" w:cs="宋体"/>
                <w:color w:val="000000"/>
                <w:kern w:val="0"/>
                <w:sz w:val="24"/>
                <w:szCs w:val="24"/>
              </w:rPr>
            </w:pPr>
            <w:r>
              <w:rPr>
                <w:rFonts w:hint="eastAsia" w:ascii="宋体" w:hAnsi="宋体" w:cs="宋体"/>
                <w:color w:val="000000"/>
                <w:kern w:val="0"/>
                <w:sz w:val="24"/>
                <w:szCs w:val="24"/>
              </w:rPr>
              <w:t>盖公章（请按清单顺序提供报告，原材料报告复印件需每份盖骑缝章）</w:t>
            </w:r>
          </w:p>
          <w:p w14:paraId="3FE65D2F">
            <w:pPr>
              <w:widowControl/>
              <w:spacing w:line="300" w:lineRule="auto"/>
              <w:jc w:val="center"/>
              <w:rPr>
                <w:rFonts w:ascii="宋体" w:hAnsi="宋体" w:cs="宋体"/>
                <w:color w:val="000000"/>
                <w:kern w:val="0"/>
                <w:sz w:val="24"/>
                <w:szCs w:val="24"/>
              </w:rPr>
            </w:pPr>
            <w:r>
              <w:rPr>
                <w:rFonts w:hint="eastAsia" w:ascii="宋体" w:hAnsi="宋体" w:cs="宋体"/>
                <w:color w:val="000000"/>
                <w:kern w:val="0"/>
                <w:sz w:val="24"/>
                <w:szCs w:val="24"/>
              </w:rPr>
              <w:t>见附件</w:t>
            </w:r>
          </w:p>
        </w:tc>
        <w:tc>
          <w:tcPr>
            <w:tcW w:w="1282" w:type="dxa"/>
            <w:tcBorders>
              <w:top w:val="single" w:color="auto" w:sz="4" w:space="0"/>
              <w:left w:val="single" w:color="auto" w:sz="4" w:space="0"/>
              <w:bottom w:val="single" w:color="auto" w:sz="4" w:space="0"/>
              <w:right w:val="single" w:color="auto" w:sz="4" w:space="0"/>
            </w:tcBorders>
            <w:vAlign w:val="center"/>
          </w:tcPr>
          <w:p w14:paraId="14BF90FE">
            <w:pPr>
              <w:widowControl/>
              <w:spacing w:line="300" w:lineRule="auto"/>
              <w:jc w:val="center"/>
              <w:rPr>
                <w:rFonts w:ascii="宋体" w:hAnsi="宋体" w:cs="宋体"/>
                <w:color w:val="000000"/>
                <w:kern w:val="0"/>
                <w:sz w:val="24"/>
                <w:szCs w:val="24"/>
              </w:rPr>
            </w:pPr>
            <w:r>
              <w:rPr>
                <w:rFonts w:hint="eastAsia" w:ascii="宋体" w:hAnsi="宋体" w:cs="宋体"/>
                <w:color w:val="000000"/>
                <w:kern w:val="0"/>
                <w:sz w:val="24"/>
                <w:szCs w:val="24"/>
              </w:rPr>
              <w:t>□</w:t>
            </w:r>
          </w:p>
        </w:tc>
      </w:tr>
      <w:tr w14:paraId="243751AA">
        <w:tblPrEx>
          <w:tblCellMar>
            <w:top w:w="0" w:type="dxa"/>
            <w:left w:w="108" w:type="dxa"/>
            <w:bottom w:w="0" w:type="dxa"/>
            <w:right w:w="108" w:type="dxa"/>
          </w:tblCellMar>
        </w:tblPrEx>
        <w:trPr>
          <w:trHeight w:val="670" w:hRule="atLeast"/>
        </w:trPr>
        <w:tc>
          <w:tcPr>
            <w:tcW w:w="727" w:type="dxa"/>
            <w:tcBorders>
              <w:top w:val="nil"/>
              <w:left w:val="single" w:color="auto" w:sz="4" w:space="0"/>
              <w:bottom w:val="single" w:color="auto" w:sz="4" w:space="0"/>
              <w:right w:val="single" w:color="auto" w:sz="4" w:space="0"/>
            </w:tcBorders>
            <w:vAlign w:val="center"/>
          </w:tcPr>
          <w:p w14:paraId="069B9FCF">
            <w:pPr>
              <w:widowControl/>
              <w:spacing w:line="300" w:lineRule="auto"/>
              <w:jc w:val="center"/>
              <w:rPr>
                <w:rFonts w:ascii="宋体" w:hAnsi="宋体" w:cs="宋体"/>
                <w:color w:val="000000"/>
                <w:kern w:val="0"/>
                <w:sz w:val="24"/>
                <w:szCs w:val="24"/>
              </w:rPr>
            </w:pPr>
            <w:r>
              <w:rPr>
                <w:rFonts w:hint="eastAsia" w:ascii="宋体" w:hAnsi="宋体" w:cs="宋体"/>
                <w:color w:val="000000"/>
                <w:kern w:val="0"/>
                <w:sz w:val="24"/>
                <w:szCs w:val="24"/>
              </w:rPr>
              <w:t>9</w:t>
            </w:r>
          </w:p>
        </w:tc>
        <w:tc>
          <w:tcPr>
            <w:tcW w:w="2960" w:type="dxa"/>
            <w:tcBorders>
              <w:top w:val="nil"/>
              <w:left w:val="nil"/>
              <w:bottom w:val="single" w:color="auto" w:sz="4" w:space="0"/>
              <w:right w:val="single" w:color="auto" w:sz="4" w:space="0"/>
            </w:tcBorders>
            <w:vAlign w:val="center"/>
          </w:tcPr>
          <w:p w14:paraId="084A57DF">
            <w:pPr>
              <w:widowControl/>
              <w:spacing w:line="300" w:lineRule="auto"/>
              <w:jc w:val="center"/>
              <w:rPr>
                <w:rFonts w:ascii="宋体" w:hAnsi="宋体" w:cs="宋体"/>
                <w:color w:val="000000"/>
                <w:kern w:val="0"/>
                <w:sz w:val="24"/>
                <w:szCs w:val="24"/>
              </w:rPr>
            </w:pPr>
            <w:r>
              <w:rPr>
                <w:rFonts w:hint="eastAsia" w:ascii="宋体" w:hAnsi="宋体" w:cs="宋体"/>
                <w:color w:val="000000"/>
                <w:kern w:val="0"/>
                <w:sz w:val="24"/>
                <w:szCs w:val="24"/>
              </w:rPr>
              <w:t>开票信息</w:t>
            </w:r>
          </w:p>
        </w:tc>
        <w:tc>
          <w:tcPr>
            <w:tcW w:w="4791" w:type="dxa"/>
            <w:tcBorders>
              <w:top w:val="single" w:color="auto" w:sz="4" w:space="0"/>
              <w:left w:val="nil"/>
              <w:bottom w:val="single" w:color="auto" w:sz="4" w:space="0"/>
              <w:right w:val="single" w:color="auto" w:sz="4" w:space="0"/>
            </w:tcBorders>
            <w:vAlign w:val="center"/>
          </w:tcPr>
          <w:p w14:paraId="6B83620B">
            <w:pPr>
              <w:widowControl/>
              <w:spacing w:line="300" w:lineRule="auto"/>
              <w:jc w:val="center"/>
              <w:rPr>
                <w:rFonts w:ascii="宋体" w:hAnsi="宋体" w:cs="宋体"/>
                <w:color w:val="000000"/>
                <w:kern w:val="0"/>
                <w:sz w:val="24"/>
                <w:szCs w:val="24"/>
              </w:rPr>
            </w:pPr>
            <w:r>
              <w:rPr>
                <w:rFonts w:hint="eastAsia" w:ascii="宋体" w:hAnsi="宋体" w:cs="宋体"/>
                <w:color w:val="000000"/>
                <w:kern w:val="0"/>
                <w:sz w:val="24"/>
                <w:szCs w:val="24"/>
              </w:rPr>
              <w:t>提供开票凭证</w:t>
            </w:r>
          </w:p>
        </w:tc>
        <w:tc>
          <w:tcPr>
            <w:tcW w:w="1282" w:type="dxa"/>
            <w:tcBorders>
              <w:top w:val="single" w:color="auto" w:sz="4" w:space="0"/>
              <w:left w:val="single" w:color="auto" w:sz="4" w:space="0"/>
              <w:bottom w:val="single" w:color="auto" w:sz="4" w:space="0"/>
              <w:right w:val="single" w:color="auto" w:sz="4" w:space="0"/>
            </w:tcBorders>
            <w:vAlign w:val="center"/>
          </w:tcPr>
          <w:p w14:paraId="394486CA">
            <w:pPr>
              <w:widowControl/>
              <w:spacing w:line="300" w:lineRule="auto"/>
              <w:jc w:val="center"/>
              <w:rPr>
                <w:rFonts w:ascii="宋体" w:hAnsi="宋体" w:cs="宋体"/>
                <w:color w:val="000000"/>
                <w:kern w:val="0"/>
                <w:sz w:val="24"/>
                <w:szCs w:val="24"/>
              </w:rPr>
            </w:pPr>
            <w:r>
              <w:rPr>
                <w:rFonts w:hint="eastAsia" w:ascii="宋体" w:hAnsi="宋体" w:cs="宋体"/>
                <w:color w:val="000000"/>
                <w:kern w:val="0"/>
                <w:sz w:val="24"/>
                <w:szCs w:val="24"/>
              </w:rPr>
              <w:t>□</w:t>
            </w:r>
          </w:p>
        </w:tc>
      </w:tr>
      <w:tr w14:paraId="722FE223">
        <w:tblPrEx>
          <w:tblCellMar>
            <w:top w:w="0" w:type="dxa"/>
            <w:left w:w="108" w:type="dxa"/>
            <w:bottom w:w="0" w:type="dxa"/>
            <w:right w:w="108" w:type="dxa"/>
          </w:tblCellMar>
        </w:tblPrEx>
        <w:trPr>
          <w:trHeight w:val="670" w:hRule="atLeast"/>
        </w:trPr>
        <w:tc>
          <w:tcPr>
            <w:tcW w:w="727" w:type="dxa"/>
            <w:tcBorders>
              <w:top w:val="nil"/>
              <w:left w:val="single" w:color="auto" w:sz="4" w:space="0"/>
              <w:bottom w:val="single" w:color="auto" w:sz="4" w:space="0"/>
              <w:right w:val="single" w:color="auto" w:sz="4" w:space="0"/>
            </w:tcBorders>
            <w:vAlign w:val="center"/>
          </w:tcPr>
          <w:p w14:paraId="4D50CAEC">
            <w:pPr>
              <w:widowControl/>
              <w:spacing w:line="300" w:lineRule="auto"/>
              <w:jc w:val="center"/>
              <w:rPr>
                <w:rFonts w:ascii="宋体" w:hAnsi="宋体" w:cs="宋体"/>
                <w:color w:val="000000"/>
                <w:kern w:val="0"/>
                <w:sz w:val="24"/>
                <w:szCs w:val="24"/>
              </w:rPr>
            </w:pPr>
            <w:r>
              <w:rPr>
                <w:rFonts w:hint="eastAsia" w:ascii="宋体" w:hAnsi="宋体" w:cs="宋体"/>
                <w:color w:val="000000"/>
                <w:kern w:val="0"/>
                <w:sz w:val="24"/>
                <w:szCs w:val="24"/>
              </w:rPr>
              <w:t>10</w:t>
            </w:r>
          </w:p>
        </w:tc>
        <w:tc>
          <w:tcPr>
            <w:tcW w:w="2960" w:type="dxa"/>
            <w:tcBorders>
              <w:top w:val="nil"/>
              <w:left w:val="nil"/>
              <w:bottom w:val="single" w:color="auto" w:sz="4" w:space="0"/>
              <w:right w:val="single" w:color="auto" w:sz="4" w:space="0"/>
            </w:tcBorders>
            <w:vAlign w:val="center"/>
          </w:tcPr>
          <w:p w14:paraId="0CBA8615">
            <w:pPr>
              <w:widowControl/>
              <w:spacing w:line="300" w:lineRule="auto"/>
              <w:jc w:val="center"/>
              <w:rPr>
                <w:rFonts w:ascii="宋体" w:hAnsi="宋体" w:cs="宋体"/>
                <w:color w:val="000000"/>
                <w:kern w:val="0"/>
                <w:sz w:val="24"/>
                <w:szCs w:val="24"/>
              </w:rPr>
            </w:pPr>
            <w:r>
              <w:rPr>
                <w:rFonts w:hint="eastAsia" w:ascii="宋体" w:hAnsi="宋体" w:cs="宋体"/>
                <w:color w:val="000000"/>
                <w:kern w:val="0"/>
                <w:sz w:val="24"/>
                <w:szCs w:val="24"/>
              </w:rPr>
              <w:t>现持有证书复印件</w:t>
            </w:r>
          </w:p>
        </w:tc>
        <w:tc>
          <w:tcPr>
            <w:tcW w:w="4791" w:type="dxa"/>
            <w:tcBorders>
              <w:top w:val="single" w:color="auto" w:sz="4" w:space="0"/>
              <w:left w:val="nil"/>
              <w:bottom w:val="single" w:color="auto" w:sz="4" w:space="0"/>
              <w:right w:val="single" w:color="auto" w:sz="4" w:space="0"/>
            </w:tcBorders>
            <w:vAlign w:val="center"/>
          </w:tcPr>
          <w:p w14:paraId="636238C4">
            <w:pPr>
              <w:widowControl/>
              <w:spacing w:line="300" w:lineRule="auto"/>
              <w:jc w:val="center"/>
              <w:rPr>
                <w:rFonts w:ascii="宋体" w:hAnsi="宋体" w:cs="宋体"/>
                <w:color w:val="000000"/>
                <w:kern w:val="0"/>
                <w:sz w:val="24"/>
                <w:szCs w:val="24"/>
              </w:rPr>
            </w:pPr>
            <w:r>
              <w:rPr>
                <w:rFonts w:hint="eastAsia" w:ascii="宋体" w:hAnsi="宋体" w:cs="宋体"/>
                <w:color w:val="000000"/>
                <w:kern w:val="0"/>
                <w:sz w:val="24"/>
                <w:szCs w:val="24"/>
              </w:rPr>
              <w:t>盖公章</w:t>
            </w:r>
          </w:p>
        </w:tc>
        <w:tc>
          <w:tcPr>
            <w:tcW w:w="1282" w:type="dxa"/>
            <w:tcBorders>
              <w:top w:val="single" w:color="auto" w:sz="4" w:space="0"/>
              <w:left w:val="single" w:color="auto" w:sz="4" w:space="0"/>
              <w:bottom w:val="single" w:color="auto" w:sz="4" w:space="0"/>
              <w:right w:val="single" w:color="auto" w:sz="4" w:space="0"/>
            </w:tcBorders>
            <w:vAlign w:val="center"/>
          </w:tcPr>
          <w:p w14:paraId="68F6BBB1">
            <w:pPr>
              <w:widowControl/>
              <w:spacing w:line="300" w:lineRule="auto"/>
              <w:jc w:val="center"/>
              <w:rPr>
                <w:rFonts w:ascii="宋体" w:hAnsi="宋体" w:cs="宋体"/>
                <w:color w:val="000000"/>
                <w:kern w:val="0"/>
                <w:sz w:val="24"/>
                <w:szCs w:val="24"/>
              </w:rPr>
            </w:pPr>
            <w:r>
              <w:rPr>
                <w:rFonts w:hint="eastAsia" w:ascii="宋体" w:hAnsi="宋体" w:cs="宋体"/>
                <w:color w:val="000000"/>
                <w:kern w:val="0"/>
                <w:sz w:val="24"/>
                <w:szCs w:val="24"/>
              </w:rPr>
              <w:t>□</w:t>
            </w:r>
          </w:p>
        </w:tc>
      </w:tr>
    </w:tbl>
    <w:p w14:paraId="3CED7DEC"/>
    <w:tbl>
      <w:tblPr>
        <w:tblStyle w:val="5"/>
        <w:tblpPr w:leftFromText="180" w:rightFromText="180" w:vertAnchor="page" w:horzAnchor="margin" w:tblpY="2401"/>
        <w:tblOverlap w:val="never"/>
        <w:tblW w:w="9760" w:type="dxa"/>
        <w:tblInd w:w="0" w:type="dxa"/>
        <w:tblLayout w:type="fixed"/>
        <w:tblCellMar>
          <w:top w:w="0" w:type="dxa"/>
          <w:left w:w="108" w:type="dxa"/>
          <w:bottom w:w="0" w:type="dxa"/>
          <w:right w:w="108" w:type="dxa"/>
        </w:tblCellMar>
      </w:tblPr>
      <w:tblGrid>
        <w:gridCol w:w="9760"/>
      </w:tblGrid>
      <w:tr w14:paraId="712E3805">
        <w:tblPrEx>
          <w:tblCellMar>
            <w:top w:w="0" w:type="dxa"/>
            <w:left w:w="108" w:type="dxa"/>
            <w:bottom w:w="0" w:type="dxa"/>
            <w:right w:w="108" w:type="dxa"/>
          </w:tblCellMar>
        </w:tblPrEx>
        <w:trPr>
          <w:trHeight w:val="3384" w:hRule="atLeast"/>
        </w:trPr>
        <w:tc>
          <w:tcPr>
            <w:tcW w:w="9760" w:type="dxa"/>
            <w:tcBorders>
              <w:top w:val="single" w:color="auto" w:sz="4" w:space="0"/>
              <w:left w:val="single" w:color="auto" w:sz="4" w:space="0"/>
              <w:bottom w:val="single" w:color="auto" w:sz="4" w:space="0"/>
              <w:right w:val="single" w:color="auto" w:sz="4" w:space="0"/>
            </w:tcBorders>
            <w:vAlign w:val="center"/>
          </w:tcPr>
          <w:p w14:paraId="294F2ABC">
            <w:pPr>
              <w:jc w:val="left"/>
              <w:rPr>
                <w:rFonts w:ascii="宋体" w:hAnsi="宋体" w:cs="宋体"/>
                <w:color w:val="000000"/>
                <w:sz w:val="24"/>
                <w:szCs w:val="24"/>
                <w:shd w:val="clear" w:color="auto" w:fill="FFFFFF"/>
              </w:rPr>
            </w:pPr>
            <w:r>
              <w:rPr>
                <w:rFonts w:hint="eastAsia" w:ascii="宋体" w:hAnsi="宋体" w:cs="宋体"/>
                <w:color w:val="000000"/>
                <w:kern w:val="0"/>
                <w:sz w:val="24"/>
                <w:szCs w:val="24"/>
              </w:rPr>
              <w:t>注：1、每类产品</w:t>
            </w:r>
            <w:r>
              <w:rPr>
                <w:rFonts w:hint="eastAsia" w:ascii="宋体" w:hAnsi="宋体" w:cs="宋体"/>
                <w:color w:val="000000"/>
                <w:sz w:val="24"/>
                <w:szCs w:val="24"/>
                <w:shd w:val="clear" w:color="auto" w:fill="FFFFFF"/>
              </w:rPr>
              <w:t>请按本清单顺序提供送检资料。</w:t>
            </w:r>
          </w:p>
          <w:p w14:paraId="764C57B9">
            <w:pPr>
              <w:ind w:firstLine="360" w:firstLineChars="150"/>
              <w:jc w:val="left"/>
              <w:rPr>
                <w:rFonts w:ascii="宋体" w:hAnsi="宋体" w:cs="宋体"/>
                <w:b/>
                <w:bCs/>
                <w:color w:val="000000"/>
                <w:szCs w:val="21"/>
                <w:shd w:val="clear" w:color="auto" w:fill="FFFFFF"/>
              </w:rPr>
            </w:pPr>
            <w:r>
              <w:rPr>
                <w:rFonts w:hint="eastAsia" w:ascii="宋体" w:hAnsi="宋体" w:cs="宋体"/>
                <w:color w:val="000000"/>
                <w:sz w:val="24"/>
                <w:szCs w:val="24"/>
                <w:shd w:val="clear" w:color="auto" w:fill="FFFFFF"/>
              </w:rPr>
              <w:t>2、每一个认证单元都必须提供一套完整的纸版资料（包含原材料报告清单及原材料报告复印件）。</w:t>
            </w:r>
          </w:p>
        </w:tc>
      </w:tr>
    </w:tbl>
    <w:p w14:paraId="04EC3CA4">
      <w:pPr>
        <w:widowControl/>
        <w:jc w:val="left"/>
        <w:rPr>
          <w:b/>
          <w:bCs/>
          <w:sz w:val="32"/>
          <w:szCs w:val="32"/>
        </w:rPr>
      </w:pPr>
    </w:p>
    <w:p w14:paraId="0C9BD0E2">
      <w:pPr>
        <w:widowControl/>
        <w:jc w:val="left"/>
        <w:rPr>
          <w:b/>
          <w:bCs/>
          <w:sz w:val="32"/>
          <w:szCs w:val="32"/>
        </w:rPr>
      </w:pPr>
    </w:p>
    <w:p w14:paraId="7BA25AD9">
      <w:pPr>
        <w:jc w:val="center"/>
        <w:rPr>
          <w:b/>
          <w:bCs/>
          <w:sz w:val="32"/>
          <w:szCs w:val="32"/>
        </w:rPr>
      </w:pPr>
      <w:r>
        <w:rPr>
          <w:rFonts w:hint="eastAsia"/>
          <w:b/>
          <w:bCs/>
          <w:sz w:val="32"/>
          <w:szCs w:val="32"/>
        </w:rPr>
        <w:t>火灾防护产品原材料报告清单及原材料报告复印件</w:t>
      </w:r>
    </w:p>
    <w:tbl>
      <w:tblPr>
        <w:tblStyle w:val="5"/>
        <w:tblpPr w:leftFromText="180" w:rightFromText="180" w:vertAnchor="page" w:horzAnchor="page" w:tblpX="1435" w:tblpY="1908"/>
        <w:tblOverlap w:val="never"/>
        <w:tblW w:w="9747" w:type="dxa"/>
        <w:tblInd w:w="0" w:type="dxa"/>
        <w:tblLayout w:type="fixed"/>
        <w:tblCellMar>
          <w:top w:w="0" w:type="dxa"/>
          <w:left w:w="108" w:type="dxa"/>
          <w:bottom w:w="0" w:type="dxa"/>
          <w:right w:w="108" w:type="dxa"/>
        </w:tblCellMar>
      </w:tblPr>
      <w:tblGrid>
        <w:gridCol w:w="822"/>
        <w:gridCol w:w="2263"/>
        <w:gridCol w:w="6662"/>
      </w:tblGrid>
      <w:tr w14:paraId="28B55870">
        <w:tblPrEx>
          <w:tblCellMar>
            <w:top w:w="0" w:type="dxa"/>
            <w:left w:w="108" w:type="dxa"/>
            <w:bottom w:w="0" w:type="dxa"/>
            <w:right w:w="108" w:type="dxa"/>
          </w:tblCellMar>
        </w:tblPrEx>
        <w:trPr>
          <w:trHeight w:val="546" w:hRule="atLeast"/>
        </w:trPr>
        <w:tc>
          <w:tcPr>
            <w:tcW w:w="822" w:type="dxa"/>
            <w:tcBorders>
              <w:top w:val="single" w:color="auto" w:sz="4" w:space="0"/>
              <w:left w:val="single" w:color="auto" w:sz="4" w:space="0"/>
              <w:bottom w:val="single" w:color="auto" w:sz="4" w:space="0"/>
              <w:right w:val="single" w:color="auto" w:sz="4" w:space="0"/>
            </w:tcBorders>
            <w:vAlign w:val="center"/>
          </w:tcPr>
          <w:p w14:paraId="70C9ED15">
            <w:pPr>
              <w:widowControl/>
              <w:spacing w:line="300" w:lineRule="auto"/>
              <w:jc w:val="center"/>
              <w:rPr>
                <w:rFonts w:ascii="黑体" w:eastAsia="黑体" w:cs="宋体"/>
                <w:color w:val="000000"/>
                <w:kern w:val="0"/>
                <w:szCs w:val="21"/>
              </w:rPr>
            </w:pPr>
            <w:r>
              <w:rPr>
                <w:rFonts w:hint="eastAsia" w:ascii="黑体" w:eastAsia="黑体" w:cs="宋体"/>
                <w:color w:val="000000"/>
                <w:kern w:val="0"/>
                <w:szCs w:val="21"/>
              </w:rPr>
              <w:t>序号</w:t>
            </w:r>
          </w:p>
        </w:tc>
        <w:tc>
          <w:tcPr>
            <w:tcW w:w="2263" w:type="dxa"/>
            <w:tcBorders>
              <w:top w:val="single" w:color="auto" w:sz="4" w:space="0"/>
              <w:left w:val="nil"/>
              <w:bottom w:val="single" w:color="auto" w:sz="4" w:space="0"/>
              <w:right w:val="single" w:color="auto" w:sz="4" w:space="0"/>
            </w:tcBorders>
            <w:vAlign w:val="center"/>
          </w:tcPr>
          <w:p w14:paraId="62A734B6">
            <w:pPr>
              <w:widowControl/>
              <w:spacing w:line="300" w:lineRule="auto"/>
              <w:jc w:val="center"/>
              <w:rPr>
                <w:rFonts w:ascii="黑体" w:eastAsia="黑体" w:cs="宋体"/>
                <w:color w:val="000000"/>
                <w:kern w:val="0"/>
                <w:szCs w:val="21"/>
              </w:rPr>
            </w:pPr>
            <w:r>
              <w:rPr>
                <w:rFonts w:hint="eastAsia" w:ascii="黑体" w:eastAsia="黑体" w:cs="宋体"/>
                <w:color w:val="000000"/>
                <w:kern w:val="0"/>
                <w:szCs w:val="21"/>
              </w:rPr>
              <w:t>资料名称</w:t>
            </w:r>
          </w:p>
        </w:tc>
        <w:tc>
          <w:tcPr>
            <w:tcW w:w="6662" w:type="dxa"/>
            <w:tcBorders>
              <w:top w:val="single" w:color="auto" w:sz="4" w:space="0"/>
              <w:left w:val="nil"/>
              <w:bottom w:val="single" w:color="auto" w:sz="4" w:space="0"/>
              <w:right w:val="single" w:color="auto" w:sz="4" w:space="0"/>
            </w:tcBorders>
            <w:vAlign w:val="center"/>
          </w:tcPr>
          <w:p w14:paraId="54F7FDAE">
            <w:pPr>
              <w:widowControl/>
              <w:spacing w:line="300" w:lineRule="auto"/>
              <w:jc w:val="center"/>
              <w:rPr>
                <w:rFonts w:ascii="黑体" w:eastAsia="黑体" w:cs="宋体"/>
                <w:color w:val="000000"/>
                <w:kern w:val="0"/>
                <w:szCs w:val="21"/>
              </w:rPr>
            </w:pPr>
            <w:r>
              <w:rPr>
                <w:rFonts w:hint="eastAsia" w:ascii="黑体" w:eastAsia="黑体" w:cs="宋体"/>
                <w:color w:val="000000"/>
                <w:kern w:val="0"/>
                <w:szCs w:val="21"/>
              </w:rPr>
              <w:t>盖公章文件及说明</w:t>
            </w:r>
          </w:p>
        </w:tc>
      </w:tr>
      <w:tr w14:paraId="3D471DBC">
        <w:tblPrEx>
          <w:tblCellMar>
            <w:top w:w="0" w:type="dxa"/>
            <w:left w:w="108" w:type="dxa"/>
            <w:bottom w:w="0" w:type="dxa"/>
            <w:right w:w="108" w:type="dxa"/>
          </w:tblCellMar>
        </w:tblPrEx>
        <w:trPr>
          <w:trHeight w:val="1269" w:hRule="atLeast"/>
        </w:trPr>
        <w:tc>
          <w:tcPr>
            <w:tcW w:w="822" w:type="dxa"/>
            <w:tcBorders>
              <w:top w:val="single" w:color="auto" w:sz="4" w:space="0"/>
              <w:left w:val="single" w:color="auto" w:sz="4" w:space="0"/>
              <w:bottom w:val="single" w:color="auto" w:sz="4" w:space="0"/>
              <w:right w:val="single" w:color="auto" w:sz="4" w:space="0"/>
            </w:tcBorders>
            <w:vAlign w:val="center"/>
          </w:tcPr>
          <w:p w14:paraId="73A9FC9F">
            <w:pPr>
              <w:widowControl/>
              <w:spacing w:line="300" w:lineRule="auto"/>
              <w:jc w:val="center"/>
              <w:rPr>
                <w:rFonts w:ascii="宋体" w:hAnsi="宋体" w:cs="宋体"/>
                <w:color w:val="000000"/>
                <w:kern w:val="0"/>
                <w:szCs w:val="21"/>
              </w:rPr>
            </w:pPr>
            <w:r>
              <w:rPr>
                <w:rFonts w:hint="eastAsia" w:ascii="宋体" w:hAnsi="宋体" w:cs="宋体"/>
                <w:color w:val="000000"/>
                <w:kern w:val="0"/>
                <w:szCs w:val="21"/>
              </w:rPr>
              <w:t>1</w:t>
            </w:r>
          </w:p>
        </w:tc>
        <w:tc>
          <w:tcPr>
            <w:tcW w:w="2263" w:type="dxa"/>
            <w:tcBorders>
              <w:top w:val="single" w:color="auto" w:sz="4" w:space="0"/>
              <w:left w:val="nil"/>
              <w:bottom w:val="single" w:color="auto" w:sz="4" w:space="0"/>
              <w:right w:val="single" w:color="auto" w:sz="4" w:space="0"/>
            </w:tcBorders>
            <w:vAlign w:val="center"/>
          </w:tcPr>
          <w:p w14:paraId="12DF1904">
            <w:pPr>
              <w:widowControl/>
              <w:spacing w:line="300" w:lineRule="auto"/>
              <w:rPr>
                <w:rFonts w:ascii="宋体" w:hAnsi="宋体" w:cs="宋体"/>
                <w:color w:val="000000"/>
                <w:kern w:val="0"/>
                <w:szCs w:val="21"/>
              </w:rPr>
            </w:pPr>
            <w:r>
              <w:rPr>
                <w:rFonts w:hint="eastAsia" w:ascii="宋体" w:hAnsi="宋体" w:cs="宋体"/>
                <w:color w:val="000000"/>
                <w:kern w:val="0"/>
                <w:szCs w:val="21"/>
              </w:rPr>
              <w:t>防火门</w:t>
            </w:r>
          </w:p>
        </w:tc>
        <w:tc>
          <w:tcPr>
            <w:tcW w:w="6662" w:type="dxa"/>
            <w:tcBorders>
              <w:top w:val="single" w:color="auto" w:sz="4" w:space="0"/>
              <w:left w:val="nil"/>
              <w:bottom w:val="single" w:color="auto" w:sz="4" w:space="0"/>
              <w:right w:val="single" w:color="auto" w:sz="4" w:space="0"/>
            </w:tcBorders>
            <w:vAlign w:val="center"/>
          </w:tcPr>
          <w:p w14:paraId="534A43A6">
            <w:pPr>
              <w:widowControl/>
              <w:spacing w:line="300" w:lineRule="auto"/>
              <w:jc w:val="left"/>
              <w:rPr>
                <w:rFonts w:ascii="宋体" w:hAnsi="宋体" w:cs="宋体"/>
                <w:color w:val="000000"/>
                <w:kern w:val="0"/>
                <w:szCs w:val="21"/>
              </w:rPr>
            </w:pPr>
            <w:r>
              <w:rPr>
                <w:rFonts w:hint="eastAsia" w:ascii="宋体" w:hAnsi="宋体" w:cs="宋体"/>
                <w:color w:val="000000"/>
                <w:kern w:val="0"/>
                <w:szCs w:val="21"/>
              </w:rPr>
              <w:t>1）金属板材：提供进货材质单；</w:t>
            </w:r>
          </w:p>
          <w:p w14:paraId="27000BBA">
            <w:pPr>
              <w:widowControl/>
              <w:spacing w:line="300" w:lineRule="auto"/>
              <w:jc w:val="left"/>
              <w:rPr>
                <w:rFonts w:ascii="宋体" w:hAnsi="宋体" w:cs="宋体"/>
                <w:color w:val="000000"/>
                <w:kern w:val="0"/>
                <w:szCs w:val="21"/>
              </w:rPr>
            </w:pPr>
            <w:r>
              <w:rPr>
                <w:rFonts w:hint="eastAsia" w:ascii="宋体" w:hAnsi="宋体" w:cs="宋体"/>
                <w:color w:val="000000"/>
                <w:kern w:val="0"/>
                <w:szCs w:val="21"/>
              </w:rPr>
              <w:t>2）防火玻璃的检验报告（符合相应耐火等级的检验报告）</w:t>
            </w:r>
          </w:p>
          <w:p w14:paraId="640C2915">
            <w:pPr>
              <w:spacing w:line="360" w:lineRule="auto"/>
              <w:ind w:right="105" w:rightChars="50"/>
              <w:rPr>
                <w:rFonts w:ascii="宋体" w:hAnsi="宋体" w:cs="宋体"/>
                <w:color w:val="000000"/>
                <w:kern w:val="0"/>
                <w:szCs w:val="21"/>
              </w:rPr>
            </w:pPr>
            <w:r>
              <w:rPr>
                <w:rFonts w:hint="eastAsia" w:ascii="宋体" w:hAnsi="宋体" w:cs="宋体"/>
                <w:color w:val="000000"/>
                <w:kern w:val="0"/>
                <w:szCs w:val="21"/>
              </w:rPr>
              <w:t>3）填充材料（提供门芯的不燃性检验报告和毒性检验报告，符合GB/T20285 产烟毒性危险分级ZA2级的检验报告）</w:t>
            </w:r>
          </w:p>
          <w:p w14:paraId="35067F2B">
            <w:pPr>
              <w:spacing w:line="360" w:lineRule="auto"/>
              <w:ind w:right="105" w:rightChars="50"/>
              <w:rPr>
                <w:rFonts w:ascii="宋体" w:hAnsi="宋体" w:cs="宋体"/>
                <w:color w:val="000000"/>
                <w:kern w:val="0"/>
                <w:szCs w:val="21"/>
              </w:rPr>
            </w:pPr>
            <w:r>
              <w:rPr>
                <w:rFonts w:hint="eastAsia" w:ascii="宋体" w:hAnsi="宋体" w:cs="宋体"/>
                <w:color w:val="000000"/>
                <w:kern w:val="0"/>
                <w:szCs w:val="21"/>
              </w:rPr>
              <w:t>4）门扇面板、门框（如果为钢质，提供材质证明）</w:t>
            </w:r>
          </w:p>
          <w:p w14:paraId="061E5913">
            <w:pPr>
              <w:spacing w:line="360" w:lineRule="auto"/>
              <w:ind w:right="105" w:rightChars="50"/>
              <w:rPr>
                <w:rFonts w:ascii="宋体" w:hAnsi="宋体" w:cs="宋体"/>
                <w:color w:val="000000"/>
                <w:kern w:val="0"/>
                <w:szCs w:val="21"/>
              </w:rPr>
            </w:pPr>
            <w:r>
              <w:rPr>
                <w:rFonts w:hint="eastAsia" w:ascii="宋体" w:hAnsi="宋体" w:cs="宋体"/>
                <w:color w:val="000000"/>
                <w:kern w:val="0"/>
                <w:szCs w:val="21"/>
              </w:rPr>
              <w:t>5）木材（提供符合GB8625 难燃性要求的检验报告）</w:t>
            </w:r>
          </w:p>
          <w:p w14:paraId="34D51417">
            <w:pPr>
              <w:spacing w:line="360" w:lineRule="auto"/>
              <w:ind w:right="105" w:rightChars="50"/>
              <w:rPr>
                <w:rFonts w:ascii="宋体" w:hAnsi="宋体" w:cs="宋体"/>
                <w:color w:val="000000"/>
                <w:kern w:val="0"/>
                <w:szCs w:val="21"/>
              </w:rPr>
            </w:pPr>
            <w:r>
              <w:rPr>
                <w:rFonts w:hint="eastAsia" w:ascii="宋体" w:hAnsi="宋体" w:cs="宋体"/>
                <w:color w:val="000000"/>
                <w:kern w:val="0"/>
                <w:szCs w:val="21"/>
              </w:rPr>
              <w:t>6）人造板（胶合板、密度板、防火板等）（提供符合GB8625 难燃性要求的检验报告或GB 8624 燃烧性能A1级的检验报告）</w:t>
            </w:r>
          </w:p>
          <w:p w14:paraId="21ADA7D3">
            <w:pPr>
              <w:spacing w:line="360" w:lineRule="auto"/>
              <w:ind w:right="105" w:rightChars="50"/>
              <w:rPr>
                <w:rFonts w:ascii="宋体" w:hAnsi="宋体" w:cs="宋体"/>
                <w:color w:val="000000"/>
                <w:kern w:val="0"/>
                <w:szCs w:val="21"/>
              </w:rPr>
            </w:pPr>
            <w:r>
              <w:rPr>
                <w:rFonts w:hint="eastAsia" w:ascii="宋体" w:hAnsi="宋体" w:cs="宋体"/>
                <w:color w:val="000000"/>
                <w:kern w:val="0"/>
                <w:szCs w:val="21"/>
              </w:rPr>
              <w:t>7）粘结剂（提供符合GB/T20285 产烟毒性危险分级ZA2级的检验报告）</w:t>
            </w:r>
          </w:p>
          <w:p w14:paraId="5D2C9F28">
            <w:pPr>
              <w:spacing w:line="360" w:lineRule="auto"/>
              <w:ind w:right="105" w:rightChars="50"/>
              <w:rPr>
                <w:rFonts w:ascii="宋体" w:hAnsi="宋体" w:cs="宋体"/>
                <w:color w:val="000000"/>
                <w:kern w:val="0"/>
                <w:szCs w:val="21"/>
              </w:rPr>
            </w:pPr>
            <w:r>
              <w:rPr>
                <w:rFonts w:hint="eastAsia" w:ascii="宋体" w:hAnsi="宋体" w:cs="宋体"/>
                <w:color w:val="000000"/>
                <w:kern w:val="0"/>
                <w:szCs w:val="21"/>
              </w:rPr>
              <w:t>8）五金件（锁、闭门器、插销、门镜、铰链、顺序器的检验报告复印件），符合相应耐火等级的检验报告；</w:t>
            </w:r>
            <w:r>
              <w:rPr>
                <w:rFonts w:hint="eastAsia" w:ascii="宋体" w:hAnsi="宋体" w:cs="宋体"/>
                <w:color w:val="000000"/>
                <w:kern w:val="0"/>
                <w:szCs w:val="21"/>
              </w:rPr>
              <w:br w:type="textWrapping"/>
            </w:r>
            <w:r>
              <w:rPr>
                <w:rFonts w:hint="eastAsia" w:ascii="宋体" w:hAnsi="宋体" w:cs="宋体"/>
                <w:color w:val="000000"/>
                <w:kern w:val="0"/>
                <w:szCs w:val="21"/>
              </w:rPr>
              <w:t>9）密封件检验报告复印件；</w:t>
            </w:r>
            <w:r>
              <w:rPr>
                <w:rFonts w:hint="eastAsia" w:ascii="宋体" w:hAnsi="宋体" w:cs="宋体"/>
                <w:color w:val="000000"/>
                <w:kern w:val="0"/>
                <w:szCs w:val="21"/>
              </w:rPr>
              <w:br w:type="textWrapping"/>
            </w:r>
            <w:r>
              <w:rPr>
                <w:rFonts w:hint="eastAsia" w:ascii="宋体" w:hAnsi="宋体" w:cs="宋体"/>
                <w:color w:val="000000"/>
                <w:kern w:val="0"/>
                <w:szCs w:val="21"/>
              </w:rPr>
              <w:t>10）防火胶的毒性检验报告；</w:t>
            </w:r>
            <w:r>
              <w:rPr>
                <w:rFonts w:hint="eastAsia" w:ascii="宋体" w:hAnsi="宋体" w:cs="宋体"/>
                <w:color w:val="000000"/>
                <w:kern w:val="0"/>
                <w:szCs w:val="21"/>
              </w:rPr>
              <w:br w:type="textWrapping"/>
            </w:r>
            <w:r>
              <w:rPr>
                <w:rFonts w:hint="eastAsia" w:ascii="宋体" w:hAnsi="宋体" w:cs="宋体"/>
                <w:color w:val="000000"/>
                <w:kern w:val="0"/>
                <w:szCs w:val="21"/>
              </w:rPr>
              <w:t>11）特殊场合使用产品的声明；</w:t>
            </w:r>
            <w:r>
              <w:rPr>
                <w:rFonts w:hint="eastAsia" w:ascii="宋体" w:hAnsi="宋体" w:cs="宋体"/>
                <w:color w:val="000000"/>
                <w:kern w:val="0"/>
                <w:szCs w:val="21"/>
              </w:rPr>
              <w:br w:type="textWrapping"/>
            </w:r>
            <w:r>
              <w:rPr>
                <w:rFonts w:hint="eastAsia" w:ascii="宋体" w:hAnsi="宋体" w:cs="宋体"/>
                <w:color w:val="000000"/>
                <w:kern w:val="0"/>
                <w:szCs w:val="21"/>
              </w:rPr>
              <w:t>12）仅进行分型试验的，还需提供原主型报告复印件。</w:t>
            </w:r>
          </w:p>
        </w:tc>
      </w:tr>
      <w:tr w14:paraId="3EBAC1BE">
        <w:tblPrEx>
          <w:tblCellMar>
            <w:top w:w="0" w:type="dxa"/>
            <w:left w:w="108" w:type="dxa"/>
            <w:bottom w:w="0" w:type="dxa"/>
            <w:right w:w="108" w:type="dxa"/>
          </w:tblCellMar>
        </w:tblPrEx>
        <w:trPr>
          <w:trHeight w:val="490" w:hRule="atLeast"/>
        </w:trPr>
        <w:tc>
          <w:tcPr>
            <w:tcW w:w="822" w:type="dxa"/>
            <w:tcBorders>
              <w:top w:val="single" w:color="auto" w:sz="4" w:space="0"/>
              <w:left w:val="single" w:color="auto" w:sz="4" w:space="0"/>
              <w:bottom w:val="single" w:color="auto" w:sz="4" w:space="0"/>
              <w:right w:val="single" w:color="auto" w:sz="4" w:space="0"/>
            </w:tcBorders>
            <w:vAlign w:val="center"/>
          </w:tcPr>
          <w:p w14:paraId="47590E9D">
            <w:pPr>
              <w:widowControl/>
              <w:spacing w:line="300" w:lineRule="auto"/>
              <w:jc w:val="center"/>
              <w:rPr>
                <w:rFonts w:ascii="宋体" w:hAnsi="宋体" w:cs="宋体"/>
                <w:color w:val="000000"/>
                <w:kern w:val="0"/>
                <w:szCs w:val="21"/>
              </w:rPr>
            </w:pPr>
            <w:r>
              <w:rPr>
                <w:rFonts w:hint="eastAsia" w:ascii="宋体" w:hAnsi="宋体" w:cs="宋体"/>
                <w:color w:val="000000"/>
                <w:kern w:val="0"/>
                <w:szCs w:val="21"/>
              </w:rPr>
              <w:t>2</w:t>
            </w:r>
          </w:p>
        </w:tc>
        <w:tc>
          <w:tcPr>
            <w:tcW w:w="2263" w:type="dxa"/>
            <w:tcBorders>
              <w:top w:val="single" w:color="auto" w:sz="4" w:space="0"/>
              <w:left w:val="nil"/>
              <w:bottom w:val="single" w:color="auto" w:sz="4" w:space="0"/>
              <w:right w:val="single" w:color="auto" w:sz="4" w:space="0"/>
            </w:tcBorders>
            <w:vAlign w:val="center"/>
          </w:tcPr>
          <w:p w14:paraId="7DA6A885">
            <w:pPr>
              <w:spacing w:line="360" w:lineRule="auto"/>
              <w:ind w:right="105" w:rightChars="50"/>
              <w:rPr>
                <w:rFonts w:ascii="宋体" w:hAnsi="宋体" w:cs="宋体"/>
                <w:color w:val="000000"/>
                <w:kern w:val="0"/>
                <w:szCs w:val="21"/>
              </w:rPr>
            </w:pPr>
            <w:r>
              <w:rPr>
                <w:rFonts w:hint="eastAsia" w:ascii="宋体" w:hAnsi="宋体" w:cs="宋体"/>
                <w:color w:val="000000"/>
                <w:kern w:val="0"/>
                <w:szCs w:val="21"/>
              </w:rPr>
              <w:t>防火窗</w:t>
            </w:r>
          </w:p>
        </w:tc>
        <w:tc>
          <w:tcPr>
            <w:tcW w:w="6662" w:type="dxa"/>
            <w:tcBorders>
              <w:top w:val="single" w:color="auto" w:sz="4" w:space="0"/>
              <w:left w:val="nil"/>
              <w:bottom w:val="single" w:color="auto" w:sz="4" w:space="0"/>
              <w:right w:val="single" w:color="auto" w:sz="4" w:space="0"/>
            </w:tcBorders>
            <w:vAlign w:val="center"/>
          </w:tcPr>
          <w:p w14:paraId="4F76DBD7">
            <w:pPr>
              <w:numPr>
                <w:ilvl w:val="0"/>
                <w:numId w:val="1"/>
              </w:numPr>
              <w:spacing w:line="360" w:lineRule="auto"/>
              <w:ind w:right="105" w:rightChars="50"/>
              <w:rPr>
                <w:rFonts w:ascii="宋体" w:hAnsi="宋体" w:cs="宋体"/>
                <w:color w:val="000000"/>
                <w:kern w:val="0"/>
                <w:szCs w:val="21"/>
              </w:rPr>
            </w:pPr>
            <w:r>
              <w:rPr>
                <w:rFonts w:hint="eastAsia" w:ascii="宋体" w:hAnsi="宋体" w:cs="宋体"/>
                <w:color w:val="000000"/>
                <w:kern w:val="0"/>
                <w:szCs w:val="21"/>
              </w:rPr>
              <w:t>填充材料（检验报告）</w:t>
            </w:r>
          </w:p>
          <w:p w14:paraId="1508B619">
            <w:pPr>
              <w:numPr>
                <w:ilvl w:val="0"/>
                <w:numId w:val="1"/>
              </w:numPr>
              <w:spacing w:line="360" w:lineRule="auto"/>
              <w:ind w:right="105" w:rightChars="50"/>
              <w:rPr>
                <w:rFonts w:ascii="宋体" w:hAnsi="宋体" w:cs="宋体"/>
                <w:color w:val="000000"/>
                <w:kern w:val="0"/>
                <w:szCs w:val="21"/>
              </w:rPr>
            </w:pPr>
            <w:r>
              <w:rPr>
                <w:rFonts w:hint="eastAsia" w:ascii="宋体" w:hAnsi="宋体" w:cs="宋体"/>
                <w:color w:val="000000"/>
                <w:kern w:val="0"/>
                <w:szCs w:val="21"/>
              </w:rPr>
              <w:t>防火玻璃（检验报告）检验报告中玻璃的尺寸不得小于窗上玻璃的最大尺寸；</w:t>
            </w:r>
          </w:p>
          <w:p w14:paraId="035E9AC6">
            <w:pPr>
              <w:spacing w:line="360" w:lineRule="auto"/>
              <w:ind w:right="105" w:rightChars="50"/>
              <w:rPr>
                <w:rFonts w:ascii="宋体" w:hAnsi="宋体" w:cs="宋体"/>
                <w:color w:val="000000"/>
                <w:kern w:val="0"/>
                <w:szCs w:val="21"/>
              </w:rPr>
            </w:pPr>
            <w:r>
              <w:rPr>
                <w:rFonts w:hint="eastAsia" w:ascii="宋体" w:hAnsi="宋体" w:cs="宋体"/>
                <w:color w:val="000000"/>
                <w:kern w:val="0"/>
                <w:szCs w:val="21"/>
              </w:rPr>
              <w:t>3）窗扇启闭控制装置（检验报告）</w:t>
            </w:r>
          </w:p>
        </w:tc>
      </w:tr>
      <w:tr w14:paraId="780C7F2B">
        <w:tblPrEx>
          <w:tblCellMar>
            <w:top w:w="0" w:type="dxa"/>
            <w:left w:w="108" w:type="dxa"/>
            <w:bottom w:w="0" w:type="dxa"/>
            <w:right w:w="108" w:type="dxa"/>
          </w:tblCellMar>
        </w:tblPrEx>
        <w:trPr>
          <w:trHeight w:val="424" w:hRule="atLeast"/>
        </w:trPr>
        <w:tc>
          <w:tcPr>
            <w:tcW w:w="822" w:type="dxa"/>
            <w:tcBorders>
              <w:left w:val="single" w:color="auto" w:sz="4" w:space="0"/>
              <w:bottom w:val="single" w:color="auto" w:sz="4" w:space="0"/>
              <w:right w:val="single" w:color="auto" w:sz="4" w:space="0"/>
            </w:tcBorders>
            <w:vAlign w:val="center"/>
          </w:tcPr>
          <w:p w14:paraId="3D00A999">
            <w:pPr>
              <w:widowControl/>
              <w:spacing w:line="300" w:lineRule="auto"/>
              <w:jc w:val="center"/>
              <w:rPr>
                <w:rFonts w:ascii="宋体" w:hAnsi="宋体" w:cs="宋体"/>
                <w:color w:val="000000"/>
                <w:kern w:val="0"/>
                <w:szCs w:val="21"/>
              </w:rPr>
            </w:pPr>
            <w:r>
              <w:rPr>
                <w:rFonts w:hint="eastAsia" w:ascii="宋体" w:hAnsi="宋体" w:cs="宋体"/>
                <w:color w:val="000000"/>
                <w:kern w:val="0"/>
                <w:szCs w:val="21"/>
              </w:rPr>
              <w:t>3</w:t>
            </w:r>
          </w:p>
        </w:tc>
        <w:tc>
          <w:tcPr>
            <w:tcW w:w="2263" w:type="dxa"/>
            <w:tcBorders>
              <w:left w:val="nil"/>
              <w:bottom w:val="single" w:color="auto" w:sz="4" w:space="0"/>
              <w:right w:val="single" w:color="auto" w:sz="4" w:space="0"/>
            </w:tcBorders>
            <w:vAlign w:val="center"/>
          </w:tcPr>
          <w:p w14:paraId="6BAD19FF">
            <w:pPr>
              <w:spacing w:line="360" w:lineRule="auto"/>
              <w:ind w:right="105" w:rightChars="50"/>
              <w:rPr>
                <w:rFonts w:ascii="宋体" w:hAnsi="宋体" w:cs="宋体"/>
                <w:color w:val="000000"/>
                <w:kern w:val="0"/>
                <w:szCs w:val="21"/>
              </w:rPr>
            </w:pPr>
            <w:r>
              <w:rPr>
                <w:rFonts w:hint="eastAsia" w:ascii="宋体" w:hAnsi="宋体" w:cs="宋体"/>
                <w:color w:val="000000"/>
                <w:kern w:val="0"/>
                <w:szCs w:val="21"/>
              </w:rPr>
              <w:t>消防排烟阀门</w:t>
            </w:r>
          </w:p>
        </w:tc>
        <w:tc>
          <w:tcPr>
            <w:tcW w:w="6662" w:type="dxa"/>
            <w:tcBorders>
              <w:top w:val="single" w:color="auto" w:sz="4" w:space="0"/>
              <w:left w:val="nil"/>
              <w:bottom w:val="single" w:color="auto" w:sz="4" w:space="0"/>
              <w:right w:val="single" w:color="auto" w:sz="4" w:space="0"/>
            </w:tcBorders>
            <w:vAlign w:val="center"/>
          </w:tcPr>
          <w:p w14:paraId="06FDFC85">
            <w:pPr>
              <w:spacing w:line="360" w:lineRule="auto"/>
              <w:ind w:right="105" w:rightChars="50"/>
              <w:rPr>
                <w:rFonts w:ascii="宋体" w:hAnsi="宋体" w:cs="宋体"/>
                <w:color w:val="000000"/>
                <w:kern w:val="0"/>
                <w:szCs w:val="21"/>
              </w:rPr>
            </w:pPr>
            <w:r>
              <w:rPr>
                <w:rFonts w:hint="eastAsia" w:ascii="宋体" w:hAnsi="宋体" w:cs="宋体"/>
                <w:color w:val="000000"/>
                <w:kern w:val="0"/>
                <w:szCs w:val="21"/>
              </w:rPr>
              <w:t>1）阀体、叶片、挡板（提供材质证明）</w:t>
            </w:r>
          </w:p>
          <w:p w14:paraId="7499F603">
            <w:pPr>
              <w:spacing w:line="360" w:lineRule="auto"/>
              <w:ind w:right="105" w:rightChars="50"/>
              <w:rPr>
                <w:rFonts w:ascii="宋体" w:hAnsi="宋体" w:cs="宋体"/>
                <w:color w:val="000000"/>
                <w:kern w:val="0"/>
                <w:szCs w:val="21"/>
              </w:rPr>
            </w:pPr>
            <w:r>
              <w:rPr>
                <w:rFonts w:hint="eastAsia" w:ascii="宋体" w:hAnsi="宋体" w:cs="宋体"/>
                <w:color w:val="000000"/>
                <w:kern w:val="0"/>
                <w:szCs w:val="21"/>
              </w:rPr>
              <w:t>2）执行机构（提供检验报告）报告需包含机构照片、图纸</w:t>
            </w:r>
          </w:p>
        </w:tc>
      </w:tr>
      <w:tr w14:paraId="03AFB364">
        <w:tblPrEx>
          <w:tblCellMar>
            <w:top w:w="0" w:type="dxa"/>
            <w:left w:w="108" w:type="dxa"/>
            <w:bottom w:w="0" w:type="dxa"/>
            <w:right w:w="108" w:type="dxa"/>
          </w:tblCellMar>
        </w:tblPrEx>
        <w:trPr>
          <w:trHeight w:val="429" w:hRule="atLeast"/>
        </w:trPr>
        <w:tc>
          <w:tcPr>
            <w:tcW w:w="822" w:type="dxa"/>
            <w:tcBorders>
              <w:left w:val="single" w:color="auto" w:sz="4" w:space="0"/>
              <w:bottom w:val="single" w:color="auto" w:sz="4" w:space="0"/>
              <w:right w:val="single" w:color="auto" w:sz="4" w:space="0"/>
            </w:tcBorders>
            <w:vAlign w:val="center"/>
          </w:tcPr>
          <w:p w14:paraId="146224AB">
            <w:pPr>
              <w:widowControl/>
              <w:spacing w:line="300" w:lineRule="auto"/>
              <w:jc w:val="center"/>
              <w:rPr>
                <w:rFonts w:ascii="宋体" w:hAnsi="宋体" w:cs="宋体"/>
                <w:color w:val="000000"/>
                <w:kern w:val="0"/>
                <w:szCs w:val="21"/>
              </w:rPr>
            </w:pPr>
            <w:r>
              <w:rPr>
                <w:rFonts w:hint="eastAsia" w:ascii="宋体" w:hAnsi="宋体" w:cs="宋体"/>
                <w:color w:val="000000"/>
                <w:kern w:val="0"/>
                <w:szCs w:val="21"/>
              </w:rPr>
              <w:t>4</w:t>
            </w:r>
          </w:p>
        </w:tc>
        <w:tc>
          <w:tcPr>
            <w:tcW w:w="2263" w:type="dxa"/>
            <w:tcBorders>
              <w:left w:val="nil"/>
              <w:bottom w:val="single" w:color="auto" w:sz="4" w:space="0"/>
              <w:right w:val="single" w:color="auto" w:sz="4" w:space="0"/>
            </w:tcBorders>
            <w:vAlign w:val="center"/>
          </w:tcPr>
          <w:p w14:paraId="4774C1BB">
            <w:pPr>
              <w:spacing w:line="360" w:lineRule="auto"/>
              <w:ind w:right="105" w:rightChars="50"/>
              <w:rPr>
                <w:rFonts w:ascii="宋体" w:hAnsi="宋体" w:cs="宋体"/>
                <w:color w:val="000000"/>
                <w:kern w:val="0"/>
                <w:szCs w:val="21"/>
              </w:rPr>
            </w:pPr>
            <w:r>
              <w:rPr>
                <w:rFonts w:hint="eastAsia" w:ascii="宋体" w:hAnsi="宋体" w:cs="宋体"/>
                <w:color w:val="000000"/>
                <w:kern w:val="0"/>
                <w:szCs w:val="21"/>
              </w:rPr>
              <w:t>消防排烟风机</w:t>
            </w:r>
          </w:p>
        </w:tc>
        <w:tc>
          <w:tcPr>
            <w:tcW w:w="6662" w:type="dxa"/>
            <w:tcBorders>
              <w:top w:val="single" w:color="auto" w:sz="4" w:space="0"/>
              <w:left w:val="nil"/>
              <w:bottom w:val="single" w:color="auto" w:sz="4" w:space="0"/>
              <w:right w:val="single" w:color="auto" w:sz="4" w:space="0"/>
            </w:tcBorders>
            <w:vAlign w:val="center"/>
          </w:tcPr>
          <w:p w14:paraId="39B8DC5D">
            <w:pPr>
              <w:numPr>
                <w:ilvl w:val="0"/>
                <w:numId w:val="2"/>
              </w:numPr>
              <w:spacing w:line="360" w:lineRule="auto"/>
              <w:ind w:right="105" w:rightChars="50"/>
              <w:rPr>
                <w:rFonts w:ascii="宋体" w:hAnsi="宋体" w:cs="宋体"/>
                <w:color w:val="000000"/>
                <w:kern w:val="0"/>
                <w:szCs w:val="21"/>
              </w:rPr>
            </w:pPr>
            <w:r>
              <w:rPr>
                <w:rFonts w:hint="eastAsia" w:ascii="宋体" w:hAnsi="宋体" w:cs="宋体"/>
                <w:color w:val="000000"/>
                <w:kern w:val="0"/>
                <w:szCs w:val="21"/>
              </w:rPr>
              <w:t>叶轮、机壳（材质证明）</w:t>
            </w:r>
          </w:p>
          <w:p w14:paraId="54621CDC">
            <w:pPr>
              <w:numPr>
                <w:ilvl w:val="0"/>
                <w:numId w:val="2"/>
              </w:numPr>
              <w:spacing w:line="360" w:lineRule="auto"/>
              <w:ind w:right="105" w:rightChars="50"/>
              <w:rPr>
                <w:rFonts w:ascii="宋体" w:hAnsi="宋体" w:cs="宋体"/>
                <w:color w:val="000000"/>
                <w:kern w:val="0"/>
                <w:szCs w:val="21"/>
              </w:rPr>
            </w:pPr>
            <w:r>
              <w:rPr>
                <w:rFonts w:hint="eastAsia" w:ascii="宋体" w:hAnsi="宋体" w:cs="宋体"/>
                <w:color w:val="000000"/>
                <w:kern w:val="0"/>
                <w:szCs w:val="21"/>
              </w:rPr>
              <w:t>电机（检验报告或能效报告，有3C证书时需提供）</w:t>
            </w:r>
          </w:p>
          <w:p w14:paraId="03DD1627">
            <w:pPr>
              <w:numPr>
                <w:ilvl w:val="0"/>
                <w:numId w:val="2"/>
              </w:numPr>
              <w:spacing w:line="360" w:lineRule="auto"/>
              <w:ind w:right="105" w:rightChars="50"/>
              <w:rPr>
                <w:rFonts w:ascii="宋体" w:hAnsi="宋体" w:cs="宋体"/>
                <w:color w:val="000000"/>
                <w:kern w:val="0"/>
                <w:szCs w:val="21"/>
              </w:rPr>
            </w:pPr>
            <w:r>
              <w:rPr>
                <w:rFonts w:hint="eastAsia" w:ascii="宋体" w:hAnsi="宋体" w:cs="宋体"/>
                <w:color w:val="000000"/>
                <w:kern w:val="0"/>
                <w:szCs w:val="21"/>
              </w:rPr>
              <w:t>带CMA和CNAS的空气动力性能报告（风量、风压（全压或静压）、效率）、噪声、振动。报告中需附有图纸、样品照片、性能曲线，与样机图纸一致。</w:t>
            </w:r>
          </w:p>
        </w:tc>
      </w:tr>
      <w:tr w14:paraId="38C55D0F">
        <w:tblPrEx>
          <w:tblCellMar>
            <w:top w:w="0" w:type="dxa"/>
            <w:left w:w="108" w:type="dxa"/>
            <w:bottom w:w="0" w:type="dxa"/>
            <w:right w:w="108" w:type="dxa"/>
          </w:tblCellMar>
        </w:tblPrEx>
        <w:trPr>
          <w:trHeight w:val="429" w:hRule="atLeast"/>
        </w:trPr>
        <w:tc>
          <w:tcPr>
            <w:tcW w:w="822" w:type="dxa"/>
            <w:tcBorders>
              <w:top w:val="single" w:color="auto" w:sz="4" w:space="0"/>
              <w:left w:val="single" w:color="auto" w:sz="4" w:space="0"/>
              <w:bottom w:val="single" w:color="auto" w:sz="4" w:space="0"/>
              <w:right w:val="single" w:color="auto" w:sz="4" w:space="0"/>
            </w:tcBorders>
            <w:vAlign w:val="center"/>
          </w:tcPr>
          <w:p w14:paraId="7A503E16">
            <w:pPr>
              <w:widowControl/>
              <w:spacing w:line="300" w:lineRule="auto"/>
              <w:jc w:val="center"/>
              <w:rPr>
                <w:rFonts w:ascii="宋体" w:hAnsi="宋体" w:cs="宋体"/>
                <w:color w:val="000000"/>
                <w:kern w:val="0"/>
                <w:szCs w:val="21"/>
              </w:rPr>
            </w:pPr>
            <w:r>
              <w:rPr>
                <w:rFonts w:hint="eastAsia" w:ascii="宋体" w:hAnsi="宋体" w:cs="宋体"/>
                <w:color w:val="000000"/>
                <w:kern w:val="0"/>
                <w:szCs w:val="21"/>
              </w:rPr>
              <w:t>5</w:t>
            </w:r>
          </w:p>
        </w:tc>
        <w:tc>
          <w:tcPr>
            <w:tcW w:w="2263" w:type="dxa"/>
            <w:tcBorders>
              <w:top w:val="single" w:color="auto" w:sz="4" w:space="0"/>
              <w:left w:val="nil"/>
              <w:bottom w:val="single" w:color="auto" w:sz="4" w:space="0"/>
              <w:right w:val="single" w:color="auto" w:sz="4" w:space="0"/>
            </w:tcBorders>
            <w:vAlign w:val="center"/>
          </w:tcPr>
          <w:p w14:paraId="34A35010">
            <w:pPr>
              <w:spacing w:line="360" w:lineRule="auto"/>
              <w:ind w:right="105" w:rightChars="50"/>
              <w:rPr>
                <w:rFonts w:ascii="宋体" w:hAnsi="宋体" w:cs="宋体"/>
                <w:color w:val="000000"/>
                <w:kern w:val="0"/>
                <w:szCs w:val="21"/>
              </w:rPr>
            </w:pPr>
            <w:r>
              <w:rPr>
                <w:rFonts w:hint="eastAsia" w:ascii="宋体" w:hAnsi="宋体" w:cs="宋体"/>
                <w:color w:val="000000"/>
                <w:kern w:val="0"/>
                <w:szCs w:val="21"/>
              </w:rPr>
              <w:t>防火锁</w:t>
            </w:r>
          </w:p>
        </w:tc>
        <w:tc>
          <w:tcPr>
            <w:tcW w:w="6662" w:type="dxa"/>
            <w:tcBorders>
              <w:top w:val="single" w:color="auto" w:sz="4" w:space="0"/>
              <w:left w:val="nil"/>
              <w:bottom w:val="single" w:color="auto" w:sz="4" w:space="0"/>
              <w:right w:val="single" w:color="auto" w:sz="4" w:space="0"/>
            </w:tcBorders>
            <w:vAlign w:val="center"/>
          </w:tcPr>
          <w:p w14:paraId="212B3A58">
            <w:pPr>
              <w:spacing w:line="360" w:lineRule="auto"/>
              <w:ind w:right="105" w:rightChars="50"/>
              <w:rPr>
                <w:rFonts w:ascii="宋体" w:hAnsi="宋体" w:cs="宋体"/>
                <w:color w:val="000000"/>
                <w:kern w:val="0"/>
                <w:szCs w:val="21"/>
              </w:rPr>
            </w:pPr>
            <w:r>
              <w:rPr>
                <w:rFonts w:hint="eastAsia" w:ascii="宋体" w:hAnsi="宋体" w:cs="宋体"/>
                <w:color w:val="000000"/>
                <w:kern w:val="0"/>
                <w:szCs w:val="21"/>
              </w:rPr>
              <w:t>牢固度、灵活度和外观质量符合QB</w:t>
            </w:r>
            <w:r>
              <w:rPr>
                <w:rFonts w:ascii="宋体" w:hAnsi="宋体" w:cs="宋体"/>
                <w:color w:val="000000"/>
                <w:kern w:val="0"/>
                <w:szCs w:val="21"/>
              </w:rPr>
              <w:t>/T 2474</w:t>
            </w:r>
            <w:r>
              <w:rPr>
                <w:rFonts w:hint="eastAsia" w:ascii="宋体" w:hAnsi="宋体" w:cs="宋体"/>
                <w:color w:val="000000"/>
                <w:kern w:val="0"/>
                <w:szCs w:val="21"/>
              </w:rPr>
              <w:t>标准的检验报告。</w:t>
            </w:r>
          </w:p>
        </w:tc>
      </w:tr>
      <w:tr w14:paraId="3D5E1000">
        <w:tblPrEx>
          <w:tblCellMar>
            <w:top w:w="0" w:type="dxa"/>
            <w:left w:w="108" w:type="dxa"/>
            <w:bottom w:w="0" w:type="dxa"/>
            <w:right w:w="108" w:type="dxa"/>
          </w:tblCellMar>
        </w:tblPrEx>
        <w:trPr>
          <w:trHeight w:val="429" w:hRule="atLeast"/>
        </w:trPr>
        <w:tc>
          <w:tcPr>
            <w:tcW w:w="822" w:type="dxa"/>
            <w:tcBorders>
              <w:top w:val="single" w:color="auto" w:sz="4" w:space="0"/>
              <w:left w:val="single" w:color="auto" w:sz="4" w:space="0"/>
              <w:bottom w:val="single" w:color="auto" w:sz="4" w:space="0"/>
              <w:right w:val="single" w:color="auto" w:sz="4" w:space="0"/>
            </w:tcBorders>
            <w:vAlign w:val="center"/>
          </w:tcPr>
          <w:p w14:paraId="77CA1B7F">
            <w:pPr>
              <w:widowControl/>
              <w:spacing w:line="300" w:lineRule="auto"/>
              <w:jc w:val="center"/>
              <w:rPr>
                <w:rFonts w:ascii="宋体" w:hAnsi="宋体" w:cs="宋体"/>
                <w:color w:val="000000"/>
                <w:kern w:val="0"/>
                <w:szCs w:val="21"/>
              </w:rPr>
            </w:pPr>
            <w:r>
              <w:rPr>
                <w:rFonts w:hint="eastAsia" w:ascii="宋体" w:hAnsi="宋体" w:cs="宋体"/>
                <w:color w:val="000000"/>
                <w:kern w:val="0"/>
                <w:szCs w:val="21"/>
              </w:rPr>
              <w:t>6</w:t>
            </w:r>
          </w:p>
        </w:tc>
        <w:tc>
          <w:tcPr>
            <w:tcW w:w="2263" w:type="dxa"/>
            <w:tcBorders>
              <w:top w:val="single" w:color="auto" w:sz="4" w:space="0"/>
              <w:left w:val="nil"/>
              <w:bottom w:val="single" w:color="auto" w:sz="4" w:space="0"/>
              <w:right w:val="single" w:color="auto" w:sz="4" w:space="0"/>
            </w:tcBorders>
            <w:vAlign w:val="center"/>
          </w:tcPr>
          <w:p w14:paraId="122AACCE">
            <w:pPr>
              <w:spacing w:line="360" w:lineRule="auto"/>
              <w:ind w:right="105" w:rightChars="50"/>
              <w:rPr>
                <w:rFonts w:ascii="宋体" w:hAnsi="宋体" w:cs="宋体"/>
                <w:color w:val="000000"/>
                <w:kern w:val="0"/>
                <w:szCs w:val="21"/>
              </w:rPr>
            </w:pPr>
            <w:r>
              <w:rPr>
                <w:rFonts w:hint="eastAsia" w:ascii="宋体" w:hAnsi="宋体" w:cs="宋体"/>
                <w:color w:val="000000"/>
                <w:kern w:val="0"/>
                <w:szCs w:val="21"/>
              </w:rPr>
              <w:t>防火门闭门器</w:t>
            </w:r>
          </w:p>
        </w:tc>
        <w:tc>
          <w:tcPr>
            <w:tcW w:w="6662" w:type="dxa"/>
            <w:tcBorders>
              <w:top w:val="single" w:color="auto" w:sz="4" w:space="0"/>
              <w:left w:val="nil"/>
              <w:bottom w:val="single" w:color="auto" w:sz="4" w:space="0"/>
              <w:right w:val="single" w:color="auto" w:sz="4" w:space="0"/>
            </w:tcBorders>
            <w:vAlign w:val="center"/>
          </w:tcPr>
          <w:p w14:paraId="637701D9">
            <w:pPr>
              <w:spacing w:line="360" w:lineRule="auto"/>
              <w:ind w:right="105" w:rightChars="50"/>
              <w:rPr>
                <w:rFonts w:ascii="宋体" w:hAnsi="宋体" w:cs="宋体"/>
                <w:color w:val="000000"/>
                <w:kern w:val="0"/>
                <w:szCs w:val="21"/>
              </w:rPr>
            </w:pPr>
            <w:r>
              <w:rPr>
                <w:rFonts w:hint="eastAsia" w:ascii="宋体" w:hAnsi="宋体" w:cs="宋体"/>
                <w:color w:val="000000"/>
                <w:kern w:val="0"/>
                <w:szCs w:val="21"/>
              </w:rPr>
              <w:t>/</w:t>
            </w:r>
          </w:p>
        </w:tc>
      </w:tr>
      <w:tr w14:paraId="2956DB50">
        <w:tblPrEx>
          <w:tblCellMar>
            <w:top w:w="0" w:type="dxa"/>
            <w:left w:w="108" w:type="dxa"/>
            <w:bottom w:w="0" w:type="dxa"/>
            <w:right w:w="108" w:type="dxa"/>
          </w:tblCellMar>
        </w:tblPrEx>
        <w:trPr>
          <w:trHeight w:val="429" w:hRule="atLeast"/>
        </w:trPr>
        <w:tc>
          <w:tcPr>
            <w:tcW w:w="822" w:type="dxa"/>
            <w:tcBorders>
              <w:top w:val="single" w:color="auto" w:sz="4" w:space="0"/>
              <w:left w:val="single" w:color="auto" w:sz="4" w:space="0"/>
              <w:bottom w:val="single" w:color="auto" w:sz="4" w:space="0"/>
              <w:right w:val="single" w:color="auto" w:sz="4" w:space="0"/>
            </w:tcBorders>
            <w:vAlign w:val="center"/>
          </w:tcPr>
          <w:p w14:paraId="498F8D69">
            <w:pPr>
              <w:widowControl/>
              <w:spacing w:line="300" w:lineRule="auto"/>
              <w:jc w:val="center"/>
              <w:rPr>
                <w:rFonts w:ascii="宋体" w:hAnsi="宋体" w:cs="宋体"/>
                <w:color w:val="000000"/>
                <w:kern w:val="0"/>
                <w:szCs w:val="21"/>
              </w:rPr>
            </w:pPr>
            <w:r>
              <w:rPr>
                <w:rFonts w:hint="eastAsia" w:ascii="宋体" w:hAnsi="宋体" w:cs="宋体"/>
                <w:color w:val="000000"/>
                <w:kern w:val="0"/>
                <w:szCs w:val="21"/>
              </w:rPr>
              <w:t>7</w:t>
            </w:r>
          </w:p>
        </w:tc>
        <w:tc>
          <w:tcPr>
            <w:tcW w:w="2263" w:type="dxa"/>
            <w:tcBorders>
              <w:top w:val="single" w:color="auto" w:sz="4" w:space="0"/>
              <w:left w:val="nil"/>
              <w:bottom w:val="single" w:color="auto" w:sz="4" w:space="0"/>
              <w:right w:val="single" w:color="auto" w:sz="4" w:space="0"/>
            </w:tcBorders>
            <w:vAlign w:val="center"/>
          </w:tcPr>
          <w:p w14:paraId="4C4FF728">
            <w:pPr>
              <w:spacing w:line="360" w:lineRule="auto"/>
              <w:ind w:right="105" w:rightChars="50"/>
              <w:rPr>
                <w:rFonts w:ascii="宋体" w:hAnsi="宋体" w:cs="宋体"/>
                <w:color w:val="000000"/>
                <w:kern w:val="0"/>
                <w:szCs w:val="21"/>
              </w:rPr>
            </w:pPr>
            <w:r>
              <w:rPr>
                <w:rFonts w:hint="eastAsia" w:ascii="宋体" w:hAnsi="宋体" w:cs="宋体"/>
                <w:color w:val="000000"/>
                <w:kern w:val="0"/>
                <w:szCs w:val="21"/>
              </w:rPr>
              <w:t>隔热型防火玻璃</w:t>
            </w:r>
          </w:p>
        </w:tc>
        <w:tc>
          <w:tcPr>
            <w:tcW w:w="6662" w:type="dxa"/>
            <w:tcBorders>
              <w:top w:val="single" w:color="auto" w:sz="4" w:space="0"/>
              <w:left w:val="nil"/>
              <w:bottom w:val="single" w:color="auto" w:sz="4" w:space="0"/>
              <w:right w:val="single" w:color="auto" w:sz="4" w:space="0"/>
            </w:tcBorders>
            <w:vAlign w:val="center"/>
          </w:tcPr>
          <w:p w14:paraId="6E6A169B">
            <w:pPr>
              <w:spacing w:line="360" w:lineRule="auto"/>
              <w:ind w:right="105" w:rightChars="50"/>
              <w:rPr>
                <w:rFonts w:ascii="宋体" w:hAnsi="宋体" w:cs="宋体"/>
                <w:color w:val="000000"/>
                <w:kern w:val="0"/>
                <w:szCs w:val="21"/>
              </w:rPr>
            </w:pPr>
            <w:r>
              <w:rPr>
                <w:rFonts w:hint="eastAsia" w:ascii="宋体" w:hAnsi="宋体" w:cs="宋体"/>
                <w:color w:val="000000"/>
                <w:kern w:val="0"/>
                <w:szCs w:val="21"/>
              </w:rPr>
              <w:t>关键原材料检验报告或质量证明文件</w:t>
            </w:r>
          </w:p>
        </w:tc>
      </w:tr>
      <w:tr w14:paraId="62EEE98B">
        <w:tblPrEx>
          <w:tblCellMar>
            <w:top w:w="0" w:type="dxa"/>
            <w:left w:w="108" w:type="dxa"/>
            <w:bottom w:w="0" w:type="dxa"/>
            <w:right w:w="108" w:type="dxa"/>
          </w:tblCellMar>
        </w:tblPrEx>
        <w:trPr>
          <w:trHeight w:val="429" w:hRule="atLeast"/>
        </w:trPr>
        <w:tc>
          <w:tcPr>
            <w:tcW w:w="822" w:type="dxa"/>
            <w:tcBorders>
              <w:top w:val="single" w:color="auto" w:sz="4" w:space="0"/>
              <w:left w:val="single" w:color="auto" w:sz="4" w:space="0"/>
              <w:bottom w:val="single" w:color="auto" w:sz="4" w:space="0"/>
              <w:right w:val="single" w:color="auto" w:sz="4" w:space="0"/>
            </w:tcBorders>
            <w:vAlign w:val="center"/>
          </w:tcPr>
          <w:p w14:paraId="7EE6FE89">
            <w:pPr>
              <w:widowControl/>
              <w:spacing w:line="300" w:lineRule="auto"/>
              <w:jc w:val="center"/>
              <w:rPr>
                <w:rFonts w:ascii="宋体" w:hAnsi="宋体" w:cs="宋体"/>
                <w:color w:val="000000"/>
                <w:kern w:val="0"/>
                <w:szCs w:val="21"/>
              </w:rPr>
            </w:pPr>
            <w:r>
              <w:rPr>
                <w:rFonts w:hint="eastAsia" w:ascii="宋体" w:hAnsi="宋体" w:cs="宋体"/>
                <w:color w:val="000000"/>
                <w:kern w:val="0"/>
                <w:szCs w:val="21"/>
              </w:rPr>
              <w:t>8</w:t>
            </w:r>
          </w:p>
        </w:tc>
        <w:tc>
          <w:tcPr>
            <w:tcW w:w="2263" w:type="dxa"/>
            <w:tcBorders>
              <w:top w:val="single" w:color="auto" w:sz="4" w:space="0"/>
              <w:left w:val="nil"/>
              <w:bottom w:val="single" w:color="auto" w:sz="4" w:space="0"/>
              <w:right w:val="single" w:color="auto" w:sz="4" w:space="0"/>
            </w:tcBorders>
            <w:vAlign w:val="center"/>
          </w:tcPr>
          <w:p w14:paraId="73FF1DBD">
            <w:pPr>
              <w:spacing w:line="360" w:lineRule="auto"/>
              <w:ind w:right="105" w:rightChars="50"/>
              <w:rPr>
                <w:rFonts w:ascii="宋体" w:hAnsi="宋体" w:cs="宋体"/>
                <w:color w:val="000000"/>
                <w:kern w:val="0"/>
                <w:szCs w:val="21"/>
              </w:rPr>
            </w:pPr>
            <w:r>
              <w:rPr>
                <w:rFonts w:hint="eastAsia" w:ascii="宋体" w:hAnsi="宋体" w:cs="宋体"/>
                <w:color w:val="000000"/>
                <w:kern w:val="0"/>
                <w:szCs w:val="21"/>
              </w:rPr>
              <w:t>防火玻璃非承重隔墙</w:t>
            </w:r>
          </w:p>
        </w:tc>
        <w:tc>
          <w:tcPr>
            <w:tcW w:w="6662" w:type="dxa"/>
            <w:tcBorders>
              <w:top w:val="single" w:color="auto" w:sz="4" w:space="0"/>
              <w:left w:val="nil"/>
              <w:bottom w:val="single" w:color="auto" w:sz="4" w:space="0"/>
              <w:right w:val="single" w:color="auto" w:sz="4" w:space="0"/>
            </w:tcBorders>
            <w:vAlign w:val="center"/>
          </w:tcPr>
          <w:p w14:paraId="3D31764B">
            <w:pPr>
              <w:spacing w:line="360" w:lineRule="auto"/>
              <w:ind w:right="105" w:rightChars="50"/>
              <w:rPr>
                <w:rFonts w:ascii="宋体" w:hAnsi="宋体" w:cs="宋体"/>
                <w:szCs w:val="21"/>
              </w:rPr>
            </w:pPr>
            <w:r>
              <w:rPr>
                <w:rFonts w:hint="eastAsia" w:ascii="宋体" w:hAnsi="宋体" w:cs="宋体"/>
                <w:szCs w:val="21"/>
              </w:rPr>
              <w:t>1）填充材料（不燃性报告）</w:t>
            </w:r>
          </w:p>
          <w:p w14:paraId="5B7B7DC8">
            <w:pPr>
              <w:spacing w:line="360" w:lineRule="auto"/>
              <w:ind w:right="105" w:rightChars="50"/>
              <w:rPr>
                <w:rFonts w:ascii="宋体" w:hAnsi="宋体" w:cs="宋体"/>
                <w:szCs w:val="21"/>
              </w:rPr>
            </w:pPr>
            <w:r>
              <w:rPr>
                <w:rFonts w:hint="eastAsia" w:ascii="宋体" w:hAnsi="宋体" w:cs="宋体"/>
                <w:szCs w:val="21"/>
              </w:rPr>
              <w:t>2）框架与防火玻璃之间的密封材料（不燃或难燃性报告）</w:t>
            </w:r>
          </w:p>
          <w:p w14:paraId="436489E6">
            <w:pPr>
              <w:spacing w:line="360" w:lineRule="auto"/>
              <w:ind w:right="105" w:rightChars="50"/>
              <w:rPr>
                <w:rFonts w:hint="eastAsia" w:ascii="宋体" w:hAnsi="宋体" w:cs="宋体"/>
                <w:color w:val="000000"/>
                <w:kern w:val="0"/>
                <w:szCs w:val="21"/>
              </w:rPr>
            </w:pPr>
            <w:r>
              <w:rPr>
                <w:rFonts w:hint="eastAsia" w:ascii="宋体" w:hAnsi="宋体" w:cs="宋体"/>
                <w:szCs w:val="21"/>
              </w:rPr>
              <w:t>3）防火玻璃检验报告</w:t>
            </w:r>
          </w:p>
        </w:tc>
      </w:tr>
      <w:tr w14:paraId="0B374A6B">
        <w:tblPrEx>
          <w:tblCellMar>
            <w:top w:w="0" w:type="dxa"/>
            <w:left w:w="108" w:type="dxa"/>
            <w:bottom w:w="0" w:type="dxa"/>
            <w:right w:w="108" w:type="dxa"/>
          </w:tblCellMar>
        </w:tblPrEx>
        <w:trPr>
          <w:trHeight w:val="429" w:hRule="atLeast"/>
        </w:trPr>
        <w:tc>
          <w:tcPr>
            <w:tcW w:w="822" w:type="dxa"/>
            <w:tcBorders>
              <w:top w:val="single" w:color="auto" w:sz="4" w:space="0"/>
              <w:left w:val="single" w:color="auto" w:sz="4" w:space="0"/>
              <w:bottom w:val="single" w:color="auto" w:sz="4" w:space="0"/>
              <w:right w:val="single" w:color="auto" w:sz="4" w:space="0"/>
            </w:tcBorders>
            <w:vAlign w:val="center"/>
          </w:tcPr>
          <w:p w14:paraId="20A158E4">
            <w:pPr>
              <w:widowControl/>
              <w:spacing w:line="300" w:lineRule="auto"/>
              <w:jc w:val="center"/>
              <w:rPr>
                <w:rFonts w:ascii="宋体" w:hAnsi="宋体" w:cs="宋体"/>
                <w:color w:val="000000"/>
                <w:kern w:val="0"/>
                <w:szCs w:val="21"/>
              </w:rPr>
            </w:pPr>
            <w:r>
              <w:rPr>
                <w:rFonts w:hint="eastAsia" w:ascii="宋体" w:hAnsi="宋体" w:cs="宋体"/>
                <w:color w:val="000000"/>
                <w:kern w:val="0"/>
                <w:szCs w:val="21"/>
              </w:rPr>
              <w:t>9</w:t>
            </w:r>
          </w:p>
        </w:tc>
        <w:tc>
          <w:tcPr>
            <w:tcW w:w="2263" w:type="dxa"/>
            <w:tcBorders>
              <w:top w:val="single" w:color="auto" w:sz="4" w:space="0"/>
              <w:left w:val="nil"/>
              <w:bottom w:val="single" w:color="auto" w:sz="4" w:space="0"/>
              <w:right w:val="single" w:color="auto" w:sz="4" w:space="0"/>
            </w:tcBorders>
            <w:vAlign w:val="center"/>
          </w:tcPr>
          <w:p w14:paraId="00EDD36D">
            <w:pPr>
              <w:spacing w:line="360" w:lineRule="auto"/>
              <w:ind w:right="105" w:rightChars="50"/>
              <w:rPr>
                <w:rFonts w:ascii="宋体" w:hAnsi="宋体" w:cs="宋体"/>
                <w:color w:val="000000"/>
                <w:kern w:val="0"/>
                <w:szCs w:val="21"/>
              </w:rPr>
            </w:pPr>
            <w:r>
              <w:rPr>
                <w:rFonts w:hint="eastAsia" w:ascii="宋体" w:hAnsi="宋体" w:cs="宋体"/>
                <w:color w:val="000000"/>
                <w:kern w:val="0"/>
                <w:szCs w:val="21"/>
              </w:rPr>
              <w:t>防火卷帘</w:t>
            </w:r>
          </w:p>
        </w:tc>
        <w:tc>
          <w:tcPr>
            <w:tcW w:w="6662" w:type="dxa"/>
            <w:tcBorders>
              <w:top w:val="single" w:color="auto" w:sz="4" w:space="0"/>
              <w:left w:val="nil"/>
              <w:bottom w:val="single" w:color="auto" w:sz="4" w:space="0"/>
              <w:right w:val="single" w:color="auto" w:sz="4" w:space="0"/>
            </w:tcBorders>
            <w:vAlign w:val="center"/>
          </w:tcPr>
          <w:p w14:paraId="700970BB">
            <w:pPr>
              <w:spacing w:line="360" w:lineRule="auto"/>
              <w:ind w:right="105" w:rightChars="50"/>
              <w:rPr>
                <w:rFonts w:ascii="宋体" w:hAnsi="宋体" w:cs="宋体"/>
                <w:color w:val="000000"/>
                <w:kern w:val="0"/>
                <w:szCs w:val="21"/>
              </w:rPr>
            </w:pPr>
            <w:r>
              <w:rPr>
                <w:rFonts w:hint="eastAsia" w:ascii="宋体" w:hAnsi="宋体" w:cs="宋体"/>
                <w:color w:val="000000"/>
                <w:kern w:val="0"/>
                <w:szCs w:val="21"/>
              </w:rPr>
              <w:t>1）装饰布（不低于GB 8624  B1级的检验报告）</w:t>
            </w:r>
          </w:p>
          <w:p w14:paraId="3F53FAEF">
            <w:pPr>
              <w:spacing w:line="360" w:lineRule="auto"/>
              <w:ind w:right="105" w:rightChars="50"/>
              <w:rPr>
                <w:rFonts w:ascii="宋体" w:hAnsi="宋体" w:cs="宋体"/>
                <w:color w:val="000000"/>
                <w:kern w:val="0"/>
                <w:szCs w:val="21"/>
              </w:rPr>
            </w:pPr>
            <w:r>
              <w:rPr>
                <w:rFonts w:hint="eastAsia" w:ascii="宋体" w:hAnsi="宋体" w:cs="宋体"/>
                <w:color w:val="000000"/>
                <w:kern w:val="0"/>
                <w:szCs w:val="21"/>
              </w:rPr>
              <w:t>2）基布(不低于GB 8624  A级的检验报告)</w:t>
            </w:r>
          </w:p>
          <w:p w14:paraId="433E3D8B">
            <w:pPr>
              <w:spacing w:line="360" w:lineRule="auto"/>
              <w:ind w:right="105" w:rightChars="50"/>
              <w:rPr>
                <w:rFonts w:ascii="宋体" w:hAnsi="宋体" w:cs="宋体"/>
                <w:color w:val="000000"/>
                <w:kern w:val="0"/>
                <w:szCs w:val="21"/>
              </w:rPr>
            </w:pPr>
            <w:r>
              <w:rPr>
                <w:rFonts w:hint="eastAsia" w:ascii="宋体" w:hAnsi="宋体" w:cs="宋体"/>
                <w:color w:val="000000"/>
                <w:kern w:val="0"/>
                <w:szCs w:val="21"/>
              </w:rPr>
              <w:t>3）温控释放装置（符合GB 15930-1995 5.1的检验报告）</w:t>
            </w:r>
          </w:p>
        </w:tc>
      </w:tr>
      <w:tr w14:paraId="0D9DF4EB">
        <w:tblPrEx>
          <w:tblCellMar>
            <w:top w:w="0" w:type="dxa"/>
            <w:left w:w="108" w:type="dxa"/>
            <w:bottom w:w="0" w:type="dxa"/>
            <w:right w:w="108" w:type="dxa"/>
          </w:tblCellMar>
        </w:tblPrEx>
        <w:trPr>
          <w:trHeight w:val="429" w:hRule="atLeast"/>
        </w:trPr>
        <w:tc>
          <w:tcPr>
            <w:tcW w:w="822" w:type="dxa"/>
            <w:tcBorders>
              <w:top w:val="single" w:color="auto" w:sz="4" w:space="0"/>
              <w:left w:val="single" w:color="auto" w:sz="4" w:space="0"/>
              <w:bottom w:val="single" w:color="auto" w:sz="4" w:space="0"/>
              <w:right w:val="single" w:color="auto" w:sz="4" w:space="0"/>
            </w:tcBorders>
            <w:vAlign w:val="center"/>
          </w:tcPr>
          <w:p w14:paraId="75E388CA">
            <w:pPr>
              <w:widowControl/>
              <w:spacing w:line="300" w:lineRule="auto"/>
              <w:jc w:val="center"/>
              <w:rPr>
                <w:rFonts w:ascii="宋体" w:hAnsi="宋体" w:cs="宋体"/>
                <w:color w:val="000000"/>
                <w:kern w:val="0"/>
                <w:szCs w:val="21"/>
              </w:rPr>
            </w:pPr>
            <w:r>
              <w:rPr>
                <w:rFonts w:hint="eastAsia" w:ascii="宋体" w:hAnsi="宋体" w:cs="宋体"/>
                <w:color w:val="000000"/>
                <w:kern w:val="0"/>
                <w:szCs w:val="21"/>
              </w:rPr>
              <w:t>10</w:t>
            </w:r>
          </w:p>
        </w:tc>
        <w:tc>
          <w:tcPr>
            <w:tcW w:w="2263" w:type="dxa"/>
            <w:tcBorders>
              <w:top w:val="single" w:color="auto" w:sz="4" w:space="0"/>
              <w:left w:val="nil"/>
              <w:bottom w:val="single" w:color="auto" w:sz="4" w:space="0"/>
              <w:right w:val="single" w:color="auto" w:sz="4" w:space="0"/>
            </w:tcBorders>
            <w:vAlign w:val="center"/>
          </w:tcPr>
          <w:p w14:paraId="0B6F3037">
            <w:pPr>
              <w:spacing w:line="360" w:lineRule="auto"/>
              <w:ind w:right="105" w:rightChars="50"/>
              <w:rPr>
                <w:rFonts w:ascii="宋体" w:hAnsi="宋体" w:cs="宋体"/>
                <w:color w:val="000000"/>
                <w:kern w:val="0"/>
                <w:szCs w:val="21"/>
              </w:rPr>
            </w:pPr>
            <w:r>
              <w:rPr>
                <w:rFonts w:hint="eastAsia" w:ascii="宋体" w:hAnsi="宋体" w:cs="宋体"/>
                <w:color w:val="000000"/>
                <w:kern w:val="0"/>
                <w:szCs w:val="21"/>
              </w:rPr>
              <w:t>防火卷帘用卷门机</w:t>
            </w:r>
          </w:p>
        </w:tc>
        <w:tc>
          <w:tcPr>
            <w:tcW w:w="6662" w:type="dxa"/>
            <w:tcBorders>
              <w:top w:val="single" w:color="auto" w:sz="4" w:space="0"/>
              <w:left w:val="nil"/>
              <w:bottom w:val="single" w:color="auto" w:sz="4" w:space="0"/>
              <w:right w:val="single" w:color="auto" w:sz="4" w:space="0"/>
            </w:tcBorders>
            <w:vAlign w:val="center"/>
          </w:tcPr>
          <w:p w14:paraId="17C01654">
            <w:pPr>
              <w:spacing w:line="360" w:lineRule="auto"/>
              <w:ind w:right="105" w:rightChars="50"/>
              <w:rPr>
                <w:rFonts w:ascii="宋体" w:hAnsi="宋体" w:cs="宋体"/>
                <w:color w:val="000000"/>
                <w:kern w:val="0"/>
                <w:szCs w:val="21"/>
              </w:rPr>
            </w:pPr>
            <w:r>
              <w:rPr>
                <w:rFonts w:hint="eastAsia" w:ascii="宋体" w:hAnsi="宋体" w:cs="宋体"/>
                <w:color w:val="000000"/>
                <w:kern w:val="0"/>
                <w:szCs w:val="21"/>
              </w:rPr>
              <w:t>电机（检验报告或能效报告）</w:t>
            </w:r>
          </w:p>
        </w:tc>
      </w:tr>
      <w:tr w14:paraId="67ED2DDE">
        <w:tblPrEx>
          <w:tblCellMar>
            <w:top w:w="0" w:type="dxa"/>
            <w:left w:w="108" w:type="dxa"/>
            <w:bottom w:w="0" w:type="dxa"/>
            <w:right w:w="108" w:type="dxa"/>
          </w:tblCellMar>
        </w:tblPrEx>
        <w:trPr>
          <w:trHeight w:val="429" w:hRule="atLeast"/>
        </w:trPr>
        <w:tc>
          <w:tcPr>
            <w:tcW w:w="822" w:type="dxa"/>
            <w:tcBorders>
              <w:top w:val="single" w:color="auto" w:sz="4" w:space="0"/>
              <w:left w:val="single" w:color="auto" w:sz="4" w:space="0"/>
              <w:bottom w:val="single" w:color="auto" w:sz="4" w:space="0"/>
              <w:right w:val="single" w:color="auto" w:sz="4" w:space="0"/>
            </w:tcBorders>
            <w:vAlign w:val="center"/>
          </w:tcPr>
          <w:p w14:paraId="643D01C3">
            <w:pPr>
              <w:widowControl/>
              <w:spacing w:line="300" w:lineRule="auto"/>
              <w:jc w:val="center"/>
              <w:rPr>
                <w:rFonts w:ascii="宋体" w:hAnsi="宋体" w:cs="宋体"/>
                <w:color w:val="000000"/>
                <w:kern w:val="0"/>
                <w:szCs w:val="21"/>
              </w:rPr>
            </w:pPr>
            <w:r>
              <w:rPr>
                <w:rFonts w:hint="eastAsia" w:ascii="宋体" w:hAnsi="宋体" w:cs="宋体"/>
                <w:color w:val="000000"/>
                <w:kern w:val="0"/>
                <w:szCs w:val="21"/>
              </w:rPr>
              <w:t>11</w:t>
            </w:r>
          </w:p>
        </w:tc>
        <w:tc>
          <w:tcPr>
            <w:tcW w:w="2263" w:type="dxa"/>
            <w:tcBorders>
              <w:top w:val="single" w:color="auto" w:sz="4" w:space="0"/>
              <w:left w:val="nil"/>
              <w:bottom w:val="single" w:color="auto" w:sz="4" w:space="0"/>
              <w:right w:val="single" w:color="auto" w:sz="4" w:space="0"/>
            </w:tcBorders>
            <w:vAlign w:val="center"/>
          </w:tcPr>
          <w:p w14:paraId="22C052F2">
            <w:pPr>
              <w:spacing w:line="360" w:lineRule="auto"/>
              <w:ind w:right="105" w:rightChars="50"/>
              <w:rPr>
                <w:rFonts w:ascii="宋体" w:hAnsi="宋体" w:cs="宋体"/>
                <w:color w:val="000000"/>
                <w:kern w:val="0"/>
                <w:szCs w:val="21"/>
              </w:rPr>
            </w:pPr>
            <w:r>
              <w:rPr>
                <w:rFonts w:hint="eastAsia" w:ascii="宋体" w:hAnsi="宋体" w:cs="宋体"/>
                <w:color w:val="000000"/>
                <w:kern w:val="0"/>
                <w:szCs w:val="21"/>
              </w:rPr>
              <w:t>挡烟垂壁</w:t>
            </w:r>
          </w:p>
        </w:tc>
        <w:tc>
          <w:tcPr>
            <w:tcW w:w="6662" w:type="dxa"/>
            <w:tcBorders>
              <w:top w:val="single" w:color="auto" w:sz="4" w:space="0"/>
              <w:left w:val="nil"/>
              <w:bottom w:val="single" w:color="auto" w:sz="4" w:space="0"/>
              <w:right w:val="single" w:color="auto" w:sz="4" w:space="0"/>
            </w:tcBorders>
            <w:vAlign w:val="center"/>
          </w:tcPr>
          <w:p w14:paraId="6185C531">
            <w:pPr>
              <w:spacing w:line="360" w:lineRule="auto"/>
              <w:ind w:right="105" w:rightChars="50"/>
              <w:rPr>
                <w:rFonts w:ascii="宋体" w:hAnsi="宋体" w:cs="宋体"/>
                <w:color w:val="000000"/>
                <w:kern w:val="0"/>
                <w:szCs w:val="21"/>
              </w:rPr>
            </w:pPr>
            <w:r>
              <w:rPr>
                <w:rFonts w:hint="eastAsia" w:ascii="宋体" w:hAnsi="宋体" w:cs="宋体"/>
                <w:color w:val="000000"/>
                <w:kern w:val="0"/>
                <w:szCs w:val="21"/>
              </w:rPr>
              <w:t>1）如采用不燃无机复合板（提供符合GB25970的检验报告）</w:t>
            </w:r>
          </w:p>
          <w:p w14:paraId="4DA665FD">
            <w:pPr>
              <w:spacing w:line="360" w:lineRule="auto"/>
              <w:ind w:left="420" w:right="105" w:rightChars="50" w:hanging="420" w:hangingChars="200"/>
              <w:rPr>
                <w:rFonts w:ascii="宋体" w:hAnsi="宋体" w:cs="宋体"/>
                <w:color w:val="000000"/>
                <w:kern w:val="0"/>
                <w:szCs w:val="21"/>
              </w:rPr>
            </w:pPr>
            <w:r>
              <w:rPr>
                <w:rFonts w:hint="eastAsia" w:ascii="宋体" w:hAnsi="宋体" w:cs="宋体"/>
                <w:color w:val="000000"/>
                <w:kern w:val="0"/>
                <w:szCs w:val="21"/>
              </w:rPr>
              <w:t>2）如采用无机纤维织物（提供燃烧性能不低于GB 8624 A级的检验报告）</w:t>
            </w:r>
          </w:p>
          <w:p w14:paraId="6711C1C5">
            <w:pPr>
              <w:spacing w:line="360" w:lineRule="auto"/>
              <w:ind w:right="105" w:rightChars="50"/>
              <w:rPr>
                <w:rFonts w:ascii="宋体" w:hAnsi="宋体" w:cs="宋体"/>
                <w:color w:val="000000"/>
                <w:kern w:val="0"/>
                <w:szCs w:val="21"/>
              </w:rPr>
            </w:pPr>
            <w:r>
              <w:rPr>
                <w:rFonts w:hint="eastAsia" w:ascii="宋体" w:hAnsi="宋体" w:cs="宋体"/>
                <w:color w:val="000000"/>
                <w:kern w:val="0"/>
                <w:szCs w:val="21"/>
              </w:rPr>
              <w:t>3）如采用玻璃（提供防火玻璃的检验报告）</w:t>
            </w:r>
          </w:p>
          <w:p w14:paraId="637D6DAF">
            <w:pPr>
              <w:spacing w:line="360" w:lineRule="auto"/>
              <w:ind w:right="105" w:rightChars="50"/>
              <w:rPr>
                <w:rFonts w:ascii="宋体" w:hAnsi="宋体" w:cs="宋体"/>
                <w:color w:val="000000"/>
                <w:kern w:val="0"/>
                <w:szCs w:val="21"/>
              </w:rPr>
            </w:pPr>
            <w:r>
              <w:rPr>
                <w:rFonts w:hint="eastAsia" w:ascii="宋体" w:hAnsi="宋体" w:cs="宋体"/>
                <w:color w:val="000000"/>
                <w:kern w:val="0"/>
                <w:szCs w:val="21"/>
              </w:rPr>
              <w:t>4）驱动装置（提供符合GA533的检验报告）</w:t>
            </w:r>
          </w:p>
          <w:p w14:paraId="63409663">
            <w:pPr>
              <w:spacing w:line="360" w:lineRule="auto"/>
              <w:ind w:right="105" w:rightChars="50"/>
              <w:rPr>
                <w:rFonts w:ascii="宋体" w:hAnsi="宋体" w:cs="宋体"/>
                <w:color w:val="000000"/>
                <w:kern w:val="0"/>
                <w:szCs w:val="21"/>
              </w:rPr>
            </w:pPr>
            <w:r>
              <w:rPr>
                <w:rFonts w:hint="eastAsia" w:ascii="宋体" w:hAnsi="宋体" w:cs="宋体"/>
                <w:color w:val="000000"/>
                <w:kern w:val="0"/>
                <w:szCs w:val="21"/>
              </w:rPr>
              <w:t>5）控制器（提供符合GA533的检验报告）</w:t>
            </w:r>
          </w:p>
        </w:tc>
      </w:tr>
      <w:tr w14:paraId="45E04C0B">
        <w:tblPrEx>
          <w:tblCellMar>
            <w:top w:w="0" w:type="dxa"/>
            <w:left w:w="108" w:type="dxa"/>
            <w:bottom w:w="0" w:type="dxa"/>
            <w:right w:w="108" w:type="dxa"/>
          </w:tblCellMar>
        </w:tblPrEx>
        <w:trPr>
          <w:trHeight w:val="429" w:hRule="atLeast"/>
        </w:trPr>
        <w:tc>
          <w:tcPr>
            <w:tcW w:w="822" w:type="dxa"/>
            <w:tcBorders>
              <w:top w:val="single" w:color="auto" w:sz="4" w:space="0"/>
              <w:left w:val="single" w:color="auto" w:sz="4" w:space="0"/>
              <w:bottom w:val="single" w:color="auto" w:sz="4" w:space="0"/>
              <w:right w:val="single" w:color="auto" w:sz="4" w:space="0"/>
            </w:tcBorders>
            <w:vAlign w:val="center"/>
          </w:tcPr>
          <w:p w14:paraId="71BFA5CC">
            <w:pPr>
              <w:widowControl/>
              <w:spacing w:line="300" w:lineRule="auto"/>
              <w:jc w:val="center"/>
              <w:rPr>
                <w:rFonts w:hint="eastAsia" w:ascii="宋体" w:hAnsi="宋体" w:cs="宋体"/>
                <w:color w:val="000000"/>
                <w:kern w:val="0"/>
                <w:szCs w:val="21"/>
              </w:rPr>
            </w:pPr>
            <w:r>
              <w:rPr>
                <w:rFonts w:hint="eastAsia" w:ascii="宋体" w:hAnsi="宋体" w:cs="宋体"/>
                <w:color w:val="000000"/>
                <w:kern w:val="0"/>
                <w:szCs w:val="21"/>
              </w:rPr>
              <w:t>12</w:t>
            </w:r>
          </w:p>
        </w:tc>
        <w:tc>
          <w:tcPr>
            <w:tcW w:w="2263" w:type="dxa"/>
            <w:tcBorders>
              <w:top w:val="single" w:color="auto" w:sz="4" w:space="0"/>
              <w:left w:val="nil"/>
              <w:bottom w:val="single" w:color="auto" w:sz="4" w:space="0"/>
              <w:right w:val="single" w:color="auto" w:sz="4" w:space="0"/>
            </w:tcBorders>
            <w:vAlign w:val="center"/>
          </w:tcPr>
          <w:p w14:paraId="7AFAD507">
            <w:pPr>
              <w:spacing w:line="360" w:lineRule="auto"/>
              <w:ind w:right="105" w:rightChars="50"/>
              <w:rPr>
                <w:rFonts w:hint="eastAsia" w:ascii="宋体" w:hAnsi="宋体" w:cs="宋体"/>
                <w:color w:val="000000"/>
                <w:kern w:val="0"/>
                <w:szCs w:val="21"/>
              </w:rPr>
            </w:pPr>
            <w:r>
              <w:rPr>
                <w:rFonts w:hint="eastAsia" w:ascii="宋体" w:hAnsi="宋体" w:cs="宋体"/>
                <w:color w:val="000000"/>
                <w:kern w:val="0"/>
                <w:szCs w:val="21"/>
              </w:rPr>
              <w:t>防火膨胀密封件</w:t>
            </w:r>
          </w:p>
        </w:tc>
        <w:tc>
          <w:tcPr>
            <w:tcW w:w="6662" w:type="dxa"/>
            <w:tcBorders>
              <w:top w:val="single" w:color="auto" w:sz="4" w:space="0"/>
              <w:left w:val="nil"/>
              <w:bottom w:val="single" w:color="auto" w:sz="4" w:space="0"/>
              <w:right w:val="single" w:color="auto" w:sz="4" w:space="0"/>
            </w:tcBorders>
            <w:vAlign w:val="center"/>
          </w:tcPr>
          <w:p w14:paraId="29DB53C3">
            <w:pPr>
              <w:spacing w:line="360" w:lineRule="auto"/>
              <w:ind w:right="105" w:rightChars="50"/>
              <w:rPr>
                <w:rFonts w:hint="eastAsia" w:ascii="宋体" w:hAnsi="宋体" w:cs="宋体"/>
                <w:color w:val="000000"/>
                <w:kern w:val="0"/>
                <w:szCs w:val="21"/>
              </w:rPr>
            </w:pPr>
            <w:r>
              <w:rPr>
                <w:rFonts w:hint="eastAsia" w:ascii="宋体" w:hAnsi="宋体" w:cs="宋体"/>
                <w:color w:val="000000"/>
                <w:kern w:val="0"/>
                <w:szCs w:val="21"/>
              </w:rPr>
              <w:t>关键原材料检验报告或质量证明文件</w:t>
            </w:r>
          </w:p>
        </w:tc>
      </w:tr>
      <w:tr w14:paraId="39AB53D8">
        <w:tblPrEx>
          <w:tblCellMar>
            <w:top w:w="0" w:type="dxa"/>
            <w:left w:w="108" w:type="dxa"/>
            <w:bottom w:w="0" w:type="dxa"/>
            <w:right w:w="108" w:type="dxa"/>
          </w:tblCellMar>
        </w:tblPrEx>
        <w:trPr>
          <w:trHeight w:val="429" w:hRule="atLeast"/>
        </w:trPr>
        <w:tc>
          <w:tcPr>
            <w:tcW w:w="822" w:type="dxa"/>
            <w:tcBorders>
              <w:top w:val="single" w:color="auto" w:sz="4" w:space="0"/>
              <w:left w:val="single" w:color="auto" w:sz="4" w:space="0"/>
              <w:bottom w:val="single" w:color="auto" w:sz="4" w:space="0"/>
              <w:right w:val="single" w:color="auto" w:sz="4" w:space="0"/>
            </w:tcBorders>
            <w:vAlign w:val="center"/>
          </w:tcPr>
          <w:p w14:paraId="07290A0C">
            <w:pPr>
              <w:widowControl/>
              <w:spacing w:line="300" w:lineRule="auto"/>
              <w:jc w:val="center"/>
              <w:rPr>
                <w:rFonts w:hint="eastAsia" w:ascii="宋体" w:hAnsi="宋体" w:cs="宋体"/>
                <w:color w:val="000000"/>
                <w:kern w:val="0"/>
                <w:szCs w:val="21"/>
              </w:rPr>
            </w:pPr>
            <w:r>
              <w:rPr>
                <w:rFonts w:hint="eastAsia" w:ascii="宋体" w:hAnsi="宋体" w:cs="宋体"/>
                <w:color w:val="000000"/>
                <w:kern w:val="0"/>
                <w:szCs w:val="21"/>
              </w:rPr>
              <w:t>13</w:t>
            </w:r>
          </w:p>
        </w:tc>
        <w:tc>
          <w:tcPr>
            <w:tcW w:w="2263" w:type="dxa"/>
            <w:tcBorders>
              <w:top w:val="single" w:color="auto" w:sz="4" w:space="0"/>
              <w:left w:val="nil"/>
              <w:bottom w:val="single" w:color="auto" w:sz="4" w:space="0"/>
              <w:right w:val="single" w:color="auto" w:sz="4" w:space="0"/>
            </w:tcBorders>
            <w:vAlign w:val="center"/>
          </w:tcPr>
          <w:p w14:paraId="7D975FF4">
            <w:pPr>
              <w:spacing w:line="360" w:lineRule="auto"/>
              <w:ind w:right="105" w:rightChars="50"/>
              <w:rPr>
                <w:rFonts w:hint="eastAsia" w:ascii="宋体" w:hAnsi="宋体" w:cs="宋体"/>
                <w:color w:val="000000"/>
                <w:kern w:val="0"/>
                <w:szCs w:val="21"/>
              </w:rPr>
            </w:pPr>
            <w:r>
              <w:rPr>
                <w:rFonts w:hint="eastAsia" w:ascii="宋体" w:hAnsi="宋体" w:cs="宋体"/>
                <w:color w:val="000000"/>
                <w:kern w:val="0"/>
                <w:szCs w:val="21"/>
              </w:rPr>
              <w:t>防火封堵材料</w:t>
            </w:r>
          </w:p>
        </w:tc>
        <w:tc>
          <w:tcPr>
            <w:tcW w:w="6662" w:type="dxa"/>
            <w:tcBorders>
              <w:top w:val="single" w:color="auto" w:sz="4" w:space="0"/>
              <w:left w:val="nil"/>
              <w:bottom w:val="single" w:color="auto" w:sz="4" w:space="0"/>
              <w:right w:val="single" w:color="auto" w:sz="4" w:space="0"/>
            </w:tcBorders>
            <w:vAlign w:val="center"/>
          </w:tcPr>
          <w:p w14:paraId="5363FB40">
            <w:pPr>
              <w:spacing w:line="360" w:lineRule="auto"/>
              <w:ind w:right="105" w:rightChars="50"/>
              <w:rPr>
                <w:rFonts w:hint="eastAsia" w:ascii="宋体" w:hAnsi="宋体" w:cs="宋体"/>
                <w:color w:val="000000"/>
                <w:kern w:val="0"/>
                <w:szCs w:val="21"/>
              </w:rPr>
            </w:pPr>
            <w:r>
              <w:rPr>
                <w:rFonts w:hint="eastAsia" w:ascii="宋体" w:hAnsi="宋体" w:cs="宋体"/>
                <w:color w:val="000000"/>
                <w:kern w:val="0"/>
                <w:szCs w:val="21"/>
              </w:rPr>
              <w:t>关键原材料检验报告或质量证明文件</w:t>
            </w:r>
          </w:p>
        </w:tc>
      </w:tr>
      <w:tr w14:paraId="36BD0451">
        <w:tblPrEx>
          <w:tblCellMar>
            <w:top w:w="0" w:type="dxa"/>
            <w:left w:w="108" w:type="dxa"/>
            <w:bottom w:w="0" w:type="dxa"/>
            <w:right w:w="108" w:type="dxa"/>
          </w:tblCellMar>
        </w:tblPrEx>
        <w:trPr>
          <w:trHeight w:val="429" w:hRule="atLeast"/>
        </w:trPr>
        <w:tc>
          <w:tcPr>
            <w:tcW w:w="822" w:type="dxa"/>
            <w:tcBorders>
              <w:top w:val="single" w:color="auto" w:sz="4" w:space="0"/>
              <w:left w:val="single" w:color="auto" w:sz="4" w:space="0"/>
              <w:bottom w:val="single" w:color="auto" w:sz="4" w:space="0"/>
              <w:right w:val="single" w:color="auto" w:sz="4" w:space="0"/>
            </w:tcBorders>
            <w:vAlign w:val="center"/>
          </w:tcPr>
          <w:p w14:paraId="4033012A">
            <w:pPr>
              <w:widowControl/>
              <w:spacing w:line="300" w:lineRule="auto"/>
              <w:jc w:val="center"/>
              <w:rPr>
                <w:rFonts w:ascii="宋体" w:hAnsi="宋体" w:cs="宋体"/>
                <w:color w:val="000000"/>
                <w:kern w:val="0"/>
                <w:szCs w:val="21"/>
              </w:rPr>
            </w:pPr>
            <w:r>
              <w:rPr>
                <w:rFonts w:hint="eastAsia" w:ascii="宋体" w:hAnsi="宋体" w:cs="宋体"/>
                <w:color w:val="000000"/>
                <w:kern w:val="0"/>
                <w:szCs w:val="21"/>
              </w:rPr>
              <w:t>备注</w:t>
            </w:r>
          </w:p>
        </w:tc>
        <w:tc>
          <w:tcPr>
            <w:tcW w:w="8925" w:type="dxa"/>
            <w:gridSpan w:val="2"/>
            <w:tcBorders>
              <w:top w:val="single" w:color="auto" w:sz="4" w:space="0"/>
              <w:left w:val="nil"/>
              <w:bottom w:val="single" w:color="auto" w:sz="4" w:space="0"/>
              <w:right w:val="single" w:color="auto" w:sz="4" w:space="0"/>
            </w:tcBorders>
            <w:vAlign w:val="center"/>
          </w:tcPr>
          <w:p w14:paraId="7D897F8E">
            <w:pPr>
              <w:spacing w:line="360" w:lineRule="auto"/>
              <w:ind w:right="105" w:rightChars="50"/>
              <w:rPr>
                <w:rFonts w:ascii="宋体" w:hAnsi="宋体" w:cs="宋体"/>
                <w:color w:val="000000"/>
                <w:kern w:val="0"/>
                <w:szCs w:val="21"/>
              </w:rPr>
            </w:pPr>
            <w:r>
              <w:rPr>
                <w:rFonts w:hint="eastAsia" w:ascii="宋体" w:hAnsi="宋体" w:cs="宋体"/>
                <w:color w:val="000000"/>
                <w:kern w:val="0"/>
                <w:szCs w:val="21"/>
              </w:rPr>
              <w:t>注：请企业依据相关产品标准规定要求提供真实、有效，符合相应等级要求的原材料检验报告，并加盖送检单位公章（多页还需盖骑缝章）。企业送检产品的其余原材料信息以企业提供的特性文件和图纸中描述参数为准。</w:t>
            </w:r>
          </w:p>
        </w:tc>
      </w:tr>
    </w:tbl>
    <w:p w14:paraId="0440DABB">
      <w:pPr>
        <w:jc w:val="center"/>
        <w:rPr>
          <w:b/>
          <w:bCs/>
          <w:sz w:val="32"/>
          <w:szCs w:val="32"/>
        </w:rPr>
      </w:pPr>
    </w:p>
    <w:sectPr>
      <w:headerReference r:id="rId3" w:type="default"/>
      <w:footerReference r:id="rId4" w:type="default"/>
      <w:pgSz w:w="11906" w:h="16838"/>
      <w:pgMar w:top="283" w:right="1247" w:bottom="1440" w:left="1247" w:header="231" w:footer="850"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13B811">
    <w:pPr>
      <w:ind w:firstLine="210" w:firstLineChars="100"/>
      <w:jc w:val="left"/>
      <w:rPr>
        <w:rFonts w:ascii="宋体" w:hAnsi="宋体" w:cs="宋体"/>
        <w:iCs/>
        <w:color w:val="548DD4" w:themeColor="text2" w:themeTint="99"/>
        <w:sz w:val="24"/>
        <w:szCs w:val="24"/>
      </w:rPr>
    </w:pPr>
    <w:r>
      <w:rPr>
        <w:rFonts w:hint="eastAsia"/>
      </w:rPr>
      <w:t>地址：山东省济南市章丘区世纪大道12688号</w:t>
    </w:r>
    <w:r>
      <w:rPr>
        <w:rFonts w:hint="eastAsia" w:ascii="宋体" w:hAnsi="宋体" w:cs="宋体"/>
        <w:iCs/>
        <w:color w:val="548DD4" w:themeColor="text2" w:themeTint="99"/>
        <w:sz w:val="24"/>
        <w:szCs w:val="24"/>
      </w:rPr>
      <w:t xml:space="preserve">      </w:t>
    </w:r>
  </w:p>
  <w:p w14:paraId="7FA3C129">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A514AD">
    <w:pPr>
      <w:pStyle w:val="4"/>
      <w:pBdr>
        <w:bottom w:val="none" w:color="auto" w:sz="0" w:space="1"/>
      </w:pBdr>
      <w:jc w:val="right"/>
      <w:rPr>
        <w:bCs/>
        <w:iCs/>
        <w:color w:val="FF0000"/>
        <w:sz w:val="21"/>
        <w:szCs w:val="21"/>
      </w:rPr>
    </w:pPr>
    <w:r>
      <w:rPr>
        <w:rFonts w:hint="eastAsia"/>
        <w:bCs/>
        <w:iCs/>
        <w:color w:val="000000" w:themeColor="text1"/>
        <w:sz w:val="21"/>
        <w:szCs w:val="21"/>
      </w:rPr>
      <w:t xml:space="preserve">                                                              </w:t>
    </w:r>
    <w:r>
      <w:rPr>
        <w:rFonts w:hint="eastAsia"/>
        <w:bCs/>
        <w:iCs/>
        <w:color w:val="FF0000"/>
        <w:sz w:val="21"/>
        <w:szCs w:val="21"/>
      </w:rPr>
      <w:t xml:space="preserve"> </w:t>
    </w:r>
  </w:p>
  <w:p w14:paraId="2AD5F274">
    <w:pPr>
      <w:pStyle w:val="4"/>
      <w:jc w:val="center"/>
      <w:rPr>
        <w:rFonts w:hint="eastAsia"/>
        <w:sz w:val="32"/>
        <w:szCs w:val="32"/>
      </w:rPr>
    </w:pPr>
    <w:r>
      <w:rPr>
        <w:rFonts w:hint="eastAsia"/>
        <w:sz w:val="32"/>
        <w:szCs w:val="32"/>
      </w:rPr>
      <w:t>国家消防及阻燃产品质量检验</w:t>
    </w:r>
    <w:r>
      <w:rPr>
        <w:rFonts w:hint="eastAsia"/>
        <w:sz w:val="32"/>
        <w:szCs w:val="32"/>
        <w:lang w:val="en-US" w:eastAsia="zh-CN"/>
      </w:rPr>
      <w:t>检测</w:t>
    </w:r>
    <w:r>
      <w:rPr>
        <w:rFonts w:hint="eastAsia"/>
        <w:sz w:val="32"/>
        <w:szCs w:val="32"/>
      </w:rPr>
      <w:t>中心（山东）</w:t>
    </w:r>
  </w:p>
  <w:p w14:paraId="17F1D887">
    <w:pPr>
      <w:pStyle w:val="4"/>
      <w:jc w:val="center"/>
      <w:rPr>
        <w:iCs/>
        <w:color w:val="000000" w:themeColor="text1"/>
        <w:sz w:val="21"/>
        <w:szCs w:val="21"/>
      </w:rPr>
    </w:pPr>
    <w:r>
      <w:rPr>
        <w:iCs/>
        <w:color w:val="000000"/>
        <w:sz w:val="21"/>
        <w:szCs w:val="21"/>
      </w:rPr>
      <w:t xml:space="preserve">National </w:t>
    </w:r>
    <w:r>
      <w:rPr>
        <w:rFonts w:hint="eastAsia"/>
        <w:iCs/>
        <w:color w:val="000000"/>
        <w:sz w:val="21"/>
        <w:szCs w:val="21"/>
      </w:rPr>
      <w:t>Inspection</w:t>
    </w:r>
    <w:r>
      <w:rPr>
        <w:rFonts w:hint="eastAsia"/>
        <w:iCs/>
        <w:color w:val="000000"/>
        <w:sz w:val="21"/>
        <w:szCs w:val="21"/>
        <w:lang w:val="en-US" w:eastAsia="zh-CN"/>
      </w:rPr>
      <w:t xml:space="preserve"> and Testing</w:t>
    </w:r>
    <w:r>
      <w:rPr>
        <w:rFonts w:hint="eastAsia"/>
        <w:iCs/>
        <w:color w:val="000000"/>
        <w:sz w:val="21"/>
        <w:szCs w:val="21"/>
      </w:rPr>
      <w:t xml:space="preserve"> Center for Fire and</w:t>
    </w:r>
    <w:r>
      <w:rPr>
        <w:iCs/>
        <w:color w:val="000000"/>
        <w:sz w:val="21"/>
        <w:szCs w:val="21"/>
      </w:rPr>
      <w:t xml:space="preserve"> </w:t>
    </w:r>
    <w:r>
      <w:rPr>
        <w:rFonts w:hint="eastAsia"/>
        <w:iCs/>
        <w:color w:val="000000"/>
        <w:sz w:val="21"/>
        <w:szCs w:val="21"/>
      </w:rPr>
      <w:t>Flame-retardant</w:t>
    </w:r>
    <w:r>
      <w:rPr>
        <w:rFonts w:hint="eastAsia"/>
        <w:iCs/>
        <w:color w:val="FF0000"/>
        <w:sz w:val="21"/>
        <w:szCs w:val="21"/>
      </w:rPr>
      <w:t xml:space="preserve"> </w:t>
    </w:r>
    <w:r>
      <w:rPr>
        <w:rFonts w:hint="eastAsia"/>
        <w:iCs/>
        <w:color w:val="000000"/>
        <w:sz w:val="21"/>
        <w:szCs w:val="21"/>
      </w:rPr>
      <w:t>Product</w:t>
    </w:r>
    <w:r>
      <w:rPr>
        <w:iCs/>
        <w:color w:val="000000"/>
        <w:sz w:val="21"/>
        <w:szCs w:val="21"/>
      </w:rPr>
      <w:t xml:space="preserve"> </w:t>
    </w:r>
    <w:r>
      <w:rPr>
        <w:rFonts w:hint="eastAsia"/>
        <w:iCs/>
        <w:color w:val="000000"/>
        <w:sz w:val="21"/>
        <w:szCs w:val="21"/>
      </w:rPr>
      <w:t>(Shandong</w:t>
    </w:r>
    <w:r>
      <w:rPr>
        <w:rFonts w:hint="eastAsia"/>
        <w:iCs/>
        <w:color w:val="000000"/>
        <w:sz w:val="21"/>
        <w:szCs w:val="21"/>
        <w:lang w:val="en-US" w:eastAsia="zh-CN"/>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E5489FE"/>
    <w:multiLevelType w:val="singleLevel"/>
    <w:tmpl w:val="8E5489FE"/>
    <w:lvl w:ilvl="0" w:tentative="0">
      <w:start w:val="1"/>
      <w:numFmt w:val="decimal"/>
      <w:suff w:val="nothing"/>
      <w:lvlText w:val="%1）"/>
      <w:lvlJc w:val="left"/>
    </w:lvl>
  </w:abstractNum>
  <w:abstractNum w:abstractNumId="1">
    <w:nsid w:val="96CFCBBE"/>
    <w:multiLevelType w:val="singleLevel"/>
    <w:tmpl w:val="96CFCBBE"/>
    <w:lvl w:ilvl="0" w:tentative="0">
      <w:start w:val="1"/>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754447"/>
    <w:rsid w:val="00003E0F"/>
    <w:rsid w:val="0001385B"/>
    <w:rsid w:val="000138FA"/>
    <w:rsid w:val="000238D5"/>
    <w:rsid w:val="00027144"/>
    <w:rsid w:val="000318CD"/>
    <w:rsid w:val="0005694D"/>
    <w:rsid w:val="00063651"/>
    <w:rsid w:val="0009632E"/>
    <w:rsid w:val="000F37A1"/>
    <w:rsid w:val="00110500"/>
    <w:rsid w:val="00115F8D"/>
    <w:rsid w:val="00130835"/>
    <w:rsid w:val="0018541D"/>
    <w:rsid w:val="001B0510"/>
    <w:rsid w:val="00204101"/>
    <w:rsid w:val="00242778"/>
    <w:rsid w:val="00251682"/>
    <w:rsid w:val="002836D3"/>
    <w:rsid w:val="002A4A47"/>
    <w:rsid w:val="002B3C34"/>
    <w:rsid w:val="002B799C"/>
    <w:rsid w:val="002C7939"/>
    <w:rsid w:val="002F0367"/>
    <w:rsid w:val="0031672E"/>
    <w:rsid w:val="003215C0"/>
    <w:rsid w:val="0039496C"/>
    <w:rsid w:val="004123E3"/>
    <w:rsid w:val="00454C8C"/>
    <w:rsid w:val="00486D0C"/>
    <w:rsid w:val="00493D40"/>
    <w:rsid w:val="00515405"/>
    <w:rsid w:val="00551F0A"/>
    <w:rsid w:val="0056064D"/>
    <w:rsid w:val="00572C8B"/>
    <w:rsid w:val="005C485E"/>
    <w:rsid w:val="005E30B8"/>
    <w:rsid w:val="00604AC6"/>
    <w:rsid w:val="006418F2"/>
    <w:rsid w:val="006550F9"/>
    <w:rsid w:val="00697A47"/>
    <w:rsid w:val="006C1256"/>
    <w:rsid w:val="007069F3"/>
    <w:rsid w:val="007148AB"/>
    <w:rsid w:val="00725AEC"/>
    <w:rsid w:val="00734F20"/>
    <w:rsid w:val="00744691"/>
    <w:rsid w:val="007446C7"/>
    <w:rsid w:val="00754447"/>
    <w:rsid w:val="007C2670"/>
    <w:rsid w:val="007D1389"/>
    <w:rsid w:val="007E57D6"/>
    <w:rsid w:val="0088061A"/>
    <w:rsid w:val="00893EF5"/>
    <w:rsid w:val="008A387E"/>
    <w:rsid w:val="008D0158"/>
    <w:rsid w:val="009001E1"/>
    <w:rsid w:val="00915A14"/>
    <w:rsid w:val="00942049"/>
    <w:rsid w:val="00947AC8"/>
    <w:rsid w:val="0095111D"/>
    <w:rsid w:val="00953602"/>
    <w:rsid w:val="009639EB"/>
    <w:rsid w:val="00964359"/>
    <w:rsid w:val="00970933"/>
    <w:rsid w:val="0098361C"/>
    <w:rsid w:val="00991069"/>
    <w:rsid w:val="00993D16"/>
    <w:rsid w:val="009C0253"/>
    <w:rsid w:val="009D1844"/>
    <w:rsid w:val="00A62A1B"/>
    <w:rsid w:val="00AF0A95"/>
    <w:rsid w:val="00B06A16"/>
    <w:rsid w:val="00B164FF"/>
    <w:rsid w:val="00B870C0"/>
    <w:rsid w:val="00B91122"/>
    <w:rsid w:val="00B93703"/>
    <w:rsid w:val="00BD711B"/>
    <w:rsid w:val="00C0008A"/>
    <w:rsid w:val="00C46300"/>
    <w:rsid w:val="00C73B05"/>
    <w:rsid w:val="00C73D36"/>
    <w:rsid w:val="00C7674F"/>
    <w:rsid w:val="00CA0A2F"/>
    <w:rsid w:val="00CC5C3E"/>
    <w:rsid w:val="00CE1819"/>
    <w:rsid w:val="00CE7C44"/>
    <w:rsid w:val="00CF0DAF"/>
    <w:rsid w:val="00D05552"/>
    <w:rsid w:val="00D23FA6"/>
    <w:rsid w:val="00D921CF"/>
    <w:rsid w:val="00E2405A"/>
    <w:rsid w:val="00E50671"/>
    <w:rsid w:val="00E50F1C"/>
    <w:rsid w:val="00E814DB"/>
    <w:rsid w:val="00EA7ADA"/>
    <w:rsid w:val="00EC11B6"/>
    <w:rsid w:val="00F039A7"/>
    <w:rsid w:val="00F21225"/>
    <w:rsid w:val="00F33180"/>
    <w:rsid w:val="00F33735"/>
    <w:rsid w:val="00F4012E"/>
    <w:rsid w:val="00F855C7"/>
    <w:rsid w:val="00F9301D"/>
    <w:rsid w:val="00FA4E28"/>
    <w:rsid w:val="00FD2E9C"/>
    <w:rsid w:val="00FF06EC"/>
    <w:rsid w:val="01274028"/>
    <w:rsid w:val="01BC4387"/>
    <w:rsid w:val="027136DC"/>
    <w:rsid w:val="02826A9B"/>
    <w:rsid w:val="03423F1A"/>
    <w:rsid w:val="03C278BF"/>
    <w:rsid w:val="03D2384E"/>
    <w:rsid w:val="04690488"/>
    <w:rsid w:val="05552367"/>
    <w:rsid w:val="06907519"/>
    <w:rsid w:val="06AB13E8"/>
    <w:rsid w:val="06E51F4D"/>
    <w:rsid w:val="076B56C0"/>
    <w:rsid w:val="077C4B88"/>
    <w:rsid w:val="07D42C48"/>
    <w:rsid w:val="07EC56D0"/>
    <w:rsid w:val="086C1945"/>
    <w:rsid w:val="08F62305"/>
    <w:rsid w:val="09626906"/>
    <w:rsid w:val="09691792"/>
    <w:rsid w:val="09727902"/>
    <w:rsid w:val="09A47EEA"/>
    <w:rsid w:val="09E22A8E"/>
    <w:rsid w:val="0A131F26"/>
    <w:rsid w:val="0AB32DD8"/>
    <w:rsid w:val="0B176C18"/>
    <w:rsid w:val="0B342944"/>
    <w:rsid w:val="0B9A213E"/>
    <w:rsid w:val="0BD45623"/>
    <w:rsid w:val="0BD94220"/>
    <w:rsid w:val="0C2D5FC0"/>
    <w:rsid w:val="0CB8757A"/>
    <w:rsid w:val="0D7E01BE"/>
    <w:rsid w:val="0DA63E6C"/>
    <w:rsid w:val="0DB77B7D"/>
    <w:rsid w:val="0DBB384E"/>
    <w:rsid w:val="0E5D3C06"/>
    <w:rsid w:val="0FB93D29"/>
    <w:rsid w:val="0FFE7810"/>
    <w:rsid w:val="106D5E75"/>
    <w:rsid w:val="11166D68"/>
    <w:rsid w:val="111F7E69"/>
    <w:rsid w:val="11910B4F"/>
    <w:rsid w:val="1195646B"/>
    <w:rsid w:val="11BB72EA"/>
    <w:rsid w:val="11C466DF"/>
    <w:rsid w:val="11EF233C"/>
    <w:rsid w:val="12B27F69"/>
    <w:rsid w:val="12B51A7D"/>
    <w:rsid w:val="12C24F8E"/>
    <w:rsid w:val="12DA332C"/>
    <w:rsid w:val="12DF5A86"/>
    <w:rsid w:val="12F217FB"/>
    <w:rsid w:val="12FE7F20"/>
    <w:rsid w:val="13282E5A"/>
    <w:rsid w:val="138276EB"/>
    <w:rsid w:val="13F52152"/>
    <w:rsid w:val="142C0943"/>
    <w:rsid w:val="143E0C44"/>
    <w:rsid w:val="14622081"/>
    <w:rsid w:val="14683A54"/>
    <w:rsid w:val="14FD325D"/>
    <w:rsid w:val="150D5F97"/>
    <w:rsid w:val="15505538"/>
    <w:rsid w:val="16A66CC0"/>
    <w:rsid w:val="16BA7995"/>
    <w:rsid w:val="1707496F"/>
    <w:rsid w:val="177400EB"/>
    <w:rsid w:val="187C4594"/>
    <w:rsid w:val="18EA2A76"/>
    <w:rsid w:val="19B01E7D"/>
    <w:rsid w:val="19C12B9A"/>
    <w:rsid w:val="19C71664"/>
    <w:rsid w:val="19C76BC1"/>
    <w:rsid w:val="19E47482"/>
    <w:rsid w:val="19FC2746"/>
    <w:rsid w:val="1A1033C9"/>
    <w:rsid w:val="1A1A5657"/>
    <w:rsid w:val="1B26061A"/>
    <w:rsid w:val="1B593B53"/>
    <w:rsid w:val="1BF551D1"/>
    <w:rsid w:val="1BF913E8"/>
    <w:rsid w:val="1C1E7270"/>
    <w:rsid w:val="1C4E3F67"/>
    <w:rsid w:val="1C965253"/>
    <w:rsid w:val="1DAC1C02"/>
    <w:rsid w:val="1DD75AC7"/>
    <w:rsid w:val="1E315962"/>
    <w:rsid w:val="1EE4476F"/>
    <w:rsid w:val="1F471996"/>
    <w:rsid w:val="1F863F5A"/>
    <w:rsid w:val="1FB03DA3"/>
    <w:rsid w:val="1FFC1218"/>
    <w:rsid w:val="20085D76"/>
    <w:rsid w:val="20145CB8"/>
    <w:rsid w:val="20A65EFF"/>
    <w:rsid w:val="21AF5A34"/>
    <w:rsid w:val="21BF1ADD"/>
    <w:rsid w:val="21D57BD1"/>
    <w:rsid w:val="22A95A06"/>
    <w:rsid w:val="22BF08D2"/>
    <w:rsid w:val="2356034F"/>
    <w:rsid w:val="23D871C7"/>
    <w:rsid w:val="24256143"/>
    <w:rsid w:val="24DF77CF"/>
    <w:rsid w:val="257E4A0E"/>
    <w:rsid w:val="25B937A1"/>
    <w:rsid w:val="25C750F3"/>
    <w:rsid w:val="25E81DCA"/>
    <w:rsid w:val="268D33A4"/>
    <w:rsid w:val="268D4FA1"/>
    <w:rsid w:val="270A4C09"/>
    <w:rsid w:val="270C026F"/>
    <w:rsid w:val="275B042F"/>
    <w:rsid w:val="27A76671"/>
    <w:rsid w:val="27E23ACA"/>
    <w:rsid w:val="2838036E"/>
    <w:rsid w:val="284B18CC"/>
    <w:rsid w:val="28627193"/>
    <w:rsid w:val="288027D5"/>
    <w:rsid w:val="29E62C92"/>
    <w:rsid w:val="2A1701A3"/>
    <w:rsid w:val="2A211DB7"/>
    <w:rsid w:val="2A2166F4"/>
    <w:rsid w:val="2A6D6015"/>
    <w:rsid w:val="2A9966EC"/>
    <w:rsid w:val="2B877E7A"/>
    <w:rsid w:val="2B9026D8"/>
    <w:rsid w:val="2B950525"/>
    <w:rsid w:val="2C6E40C8"/>
    <w:rsid w:val="2CCB1F56"/>
    <w:rsid w:val="2D2B628A"/>
    <w:rsid w:val="2D352678"/>
    <w:rsid w:val="2D371C6D"/>
    <w:rsid w:val="2D844A28"/>
    <w:rsid w:val="2DAC1256"/>
    <w:rsid w:val="2E841B1E"/>
    <w:rsid w:val="2EA47ADF"/>
    <w:rsid w:val="2F396FA7"/>
    <w:rsid w:val="2FDC325F"/>
    <w:rsid w:val="2FDD72B6"/>
    <w:rsid w:val="2FE85ADF"/>
    <w:rsid w:val="30AD4518"/>
    <w:rsid w:val="31260880"/>
    <w:rsid w:val="320F772F"/>
    <w:rsid w:val="321C2C35"/>
    <w:rsid w:val="32AA1939"/>
    <w:rsid w:val="32AE5A89"/>
    <w:rsid w:val="3344664B"/>
    <w:rsid w:val="33533A2B"/>
    <w:rsid w:val="33B24A6E"/>
    <w:rsid w:val="33D563A2"/>
    <w:rsid w:val="33D77D07"/>
    <w:rsid w:val="33EE7B4D"/>
    <w:rsid w:val="342C02B3"/>
    <w:rsid w:val="34641827"/>
    <w:rsid w:val="35103C86"/>
    <w:rsid w:val="35867791"/>
    <w:rsid w:val="35B84BC5"/>
    <w:rsid w:val="360D70B8"/>
    <w:rsid w:val="36843B75"/>
    <w:rsid w:val="370145E4"/>
    <w:rsid w:val="371F5235"/>
    <w:rsid w:val="373B6096"/>
    <w:rsid w:val="373C22E0"/>
    <w:rsid w:val="37521912"/>
    <w:rsid w:val="376040FA"/>
    <w:rsid w:val="37B8773E"/>
    <w:rsid w:val="38FD70CA"/>
    <w:rsid w:val="39074027"/>
    <w:rsid w:val="39604D2E"/>
    <w:rsid w:val="396F0351"/>
    <w:rsid w:val="39CC23FE"/>
    <w:rsid w:val="3A15138D"/>
    <w:rsid w:val="3A203468"/>
    <w:rsid w:val="3A3A6325"/>
    <w:rsid w:val="3A3E05A8"/>
    <w:rsid w:val="3A5F311E"/>
    <w:rsid w:val="3A816937"/>
    <w:rsid w:val="3AAD0EC7"/>
    <w:rsid w:val="3B056208"/>
    <w:rsid w:val="3B0F2CAB"/>
    <w:rsid w:val="3B3A23CC"/>
    <w:rsid w:val="3BA458CB"/>
    <w:rsid w:val="3BFE4F92"/>
    <w:rsid w:val="3CAA2208"/>
    <w:rsid w:val="3CDB7FF9"/>
    <w:rsid w:val="3D117BA5"/>
    <w:rsid w:val="3D24109F"/>
    <w:rsid w:val="3D276D20"/>
    <w:rsid w:val="3D954C1C"/>
    <w:rsid w:val="3DB7789B"/>
    <w:rsid w:val="3DBE073F"/>
    <w:rsid w:val="3DFE26D1"/>
    <w:rsid w:val="3E5E3CD0"/>
    <w:rsid w:val="3E8B717C"/>
    <w:rsid w:val="3F1260F0"/>
    <w:rsid w:val="3F357757"/>
    <w:rsid w:val="3F6C2A48"/>
    <w:rsid w:val="3FE968CC"/>
    <w:rsid w:val="40677F99"/>
    <w:rsid w:val="40713B82"/>
    <w:rsid w:val="409A01F0"/>
    <w:rsid w:val="411A6BC5"/>
    <w:rsid w:val="41240FB8"/>
    <w:rsid w:val="414F15CD"/>
    <w:rsid w:val="41C8543A"/>
    <w:rsid w:val="425964A9"/>
    <w:rsid w:val="42596729"/>
    <w:rsid w:val="42784E04"/>
    <w:rsid w:val="42F6597B"/>
    <w:rsid w:val="43816E3D"/>
    <w:rsid w:val="438652F8"/>
    <w:rsid w:val="43890120"/>
    <w:rsid w:val="43A00A6B"/>
    <w:rsid w:val="43F35401"/>
    <w:rsid w:val="44314816"/>
    <w:rsid w:val="44BC5CE8"/>
    <w:rsid w:val="45235C14"/>
    <w:rsid w:val="45334A74"/>
    <w:rsid w:val="454106E9"/>
    <w:rsid w:val="454F6A30"/>
    <w:rsid w:val="45A32540"/>
    <w:rsid w:val="46A208AF"/>
    <w:rsid w:val="46DD7558"/>
    <w:rsid w:val="479162A1"/>
    <w:rsid w:val="487C0E45"/>
    <w:rsid w:val="4936651C"/>
    <w:rsid w:val="4A4120AD"/>
    <w:rsid w:val="4A461A29"/>
    <w:rsid w:val="4A504FCD"/>
    <w:rsid w:val="4B073985"/>
    <w:rsid w:val="4B8E6016"/>
    <w:rsid w:val="4BC234E0"/>
    <w:rsid w:val="4C1041D8"/>
    <w:rsid w:val="4C16213C"/>
    <w:rsid w:val="4C4316F1"/>
    <w:rsid w:val="4C5537C5"/>
    <w:rsid w:val="4C5E770A"/>
    <w:rsid w:val="4C9C447A"/>
    <w:rsid w:val="4CD84440"/>
    <w:rsid w:val="4CFC0A8F"/>
    <w:rsid w:val="4D7A7A2C"/>
    <w:rsid w:val="4D90558E"/>
    <w:rsid w:val="4DA8166F"/>
    <w:rsid w:val="4DD15BE3"/>
    <w:rsid w:val="4E64344A"/>
    <w:rsid w:val="4EEF7833"/>
    <w:rsid w:val="4F19719E"/>
    <w:rsid w:val="4F881D09"/>
    <w:rsid w:val="4F95384D"/>
    <w:rsid w:val="4FCF2599"/>
    <w:rsid w:val="501F508B"/>
    <w:rsid w:val="50C318E4"/>
    <w:rsid w:val="50E462C9"/>
    <w:rsid w:val="510B6D48"/>
    <w:rsid w:val="512759C0"/>
    <w:rsid w:val="51642A70"/>
    <w:rsid w:val="517B7D05"/>
    <w:rsid w:val="519C249D"/>
    <w:rsid w:val="521F411D"/>
    <w:rsid w:val="522C544D"/>
    <w:rsid w:val="52A75988"/>
    <w:rsid w:val="533739C9"/>
    <w:rsid w:val="537B4841"/>
    <w:rsid w:val="539B3AB5"/>
    <w:rsid w:val="53B95C53"/>
    <w:rsid w:val="541E14CB"/>
    <w:rsid w:val="54470498"/>
    <w:rsid w:val="54E12D12"/>
    <w:rsid w:val="552E18CF"/>
    <w:rsid w:val="555C3E6D"/>
    <w:rsid w:val="556E52C0"/>
    <w:rsid w:val="55960C37"/>
    <w:rsid w:val="56451541"/>
    <w:rsid w:val="564E4D44"/>
    <w:rsid w:val="572E1BAF"/>
    <w:rsid w:val="58010267"/>
    <w:rsid w:val="58092BF5"/>
    <w:rsid w:val="580C3C2E"/>
    <w:rsid w:val="58504DD8"/>
    <w:rsid w:val="591228B8"/>
    <w:rsid w:val="5969225B"/>
    <w:rsid w:val="596B2E1B"/>
    <w:rsid w:val="5973132E"/>
    <w:rsid w:val="59FA05D6"/>
    <w:rsid w:val="5A6A6E7C"/>
    <w:rsid w:val="5A746696"/>
    <w:rsid w:val="5AB21192"/>
    <w:rsid w:val="5B45385A"/>
    <w:rsid w:val="5B806DDB"/>
    <w:rsid w:val="5B9D6548"/>
    <w:rsid w:val="5BCE6DC5"/>
    <w:rsid w:val="5BFD1649"/>
    <w:rsid w:val="5C497A8D"/>
    <w:rsid w:val="5CA51F94"/>
    <w:rsid w:val="5D3D2C9F"/>
    <w:rsid w:val="5D6B73B0"/>
    <w:rsid w:val="5DA51686"/>
    <w:rsid w:val="5DFD1D5F"/>
    <w:rsid w:val="5E294375"/>
    <w:rsid w:val="5E43049E"/>
    <w:rsid w:val="5E4B0BD4"/>
    <w:rsid w:val="5EB564A3"/>
    <w:rsid w:val="5EB816A2"/>
    <w:rsid w:val="5EF25AA7"/>
    <w:rsid w:val="5F214F7B"/>
    <w:rsid w:val="5F5C30E8"/>
    <w:rsid w:val="5F92445D"/>
    <w:rsid w:val="60663989"/>
    <w:rsid w:val="60EC153E"/>
    <w:rsid w:val="610A7E19"/>
    <w:rsid w:val="619D4CBC"/>
    <w:rsid w:val="61DA3053"/>
    <w:rsid w:val="62E8402C"/>
    <w:rsid w:val="62F549FB"/>
    <w:rsid w:val="630B702E"/>
    <w:rsid w:val="632815B2"/>
    <w:rsid w:val="63F50650"/>
    <w:rsid w:val="63FD29FA"/>
    <w:rsid w:val="64095587"/>
    <w:rsid w:val="641B1992"/>
    <w:rsid w:val="64200E5A"/>
    <w:rsid w:val="6422626F"/>
    <w:rsid w:val="648B58B6"/>
    <w:rsid w:val="652F1A98"/>
    <w:rsid w:val="65526238"/>
    <w:rsid w:val="659E479F"/>
    <w:rsid w:val="65F63EE8"/>
    <w:rsid w:val="660956E1"/>
    <w:rsid w:val="6611553B"/>
    <w:rsid w:val="66486C26"/>
    <w:rsid w:val="664905D1"/>
    <w:rsid w:val="664C56A1"/>
    <w:rsid w:val="670877F5"/>
    <w:rsid w:val="677B61C2"/>
    <w:rsid w:val="677B7F33"/>
    <w:rsid w:val="67BA5483"/>
    <w:rsid w:val="68127487"/>
    <w:rsid w:val="689414D3"/>
    <w:rsid w:val="68BD1E01"/>
    <w:rsid w:val="6910166C"/>
    <w:rsid w:val="692667F5"/>
    <w:rsid w:val="693B34AF"/>
    <w:rsid w:val="695B1F89"/>
    <w:rsid w:val="698F241C"/>
    <w:rsid w:val="69A62800"/>
    <w:rsid w:val="69DC593D"/>
    <w:rsid w:val="6A231F97"/>
    <w:rsid w:val="6AD2701B"/>
    <w:rsid w:val="6AFD04D9"/>
    <w:rsid w:val="6B251AD4"/>
    <w:rsid w:val="6D042216"/>
    <w:rsid w:val="6D6B736C"/>
    <w:rsid w:val="6D85723D"/>
    <w:rsid w:val="6D87622D"/>
    <w:rsid w:val="6E8F64E3"/>
    <w:rsid w:val="6ECB4931"/>
    <w:rsid w:val="6F9929EE"/>
    <w:rsid w:val="6FBD59FA"/>
    <w:rsid w:val="6FCD2533"/>
    <w:rsid w:val="70754FFE"/>
    <w:rsid w:val="709B33D7"/>
    <w:rsid w:val="70CF4CC5"/>
    <w:rsid w:val="71555F69"/>
    <w:rsid w:val="71801A74"/>
    <w:rsid w:val="71B707E2"/>
    <w:rsid w:val="71C80164"/>
    <w:rsid w:val="722155BD"/>
    <w:rsid w:val="72424EBD"/>
    <w:rsid w:val="72C61270"/>
    <w:rsid w:val="734D3AD8"/>
    <w:rsid w:val="738061B3"/>
    <w:rsid w:val="74745B28"/>
    <w:rsid w:val="747535ED"/>
    <w:rsid w:val="74D917E6"/>
    <w:rsid w:val="75174922"/>
    <w:rsid w:val="7529721E"/>
    <w:rsid w:val="75327BC3"/>
    <w:rsid w:val="755D65BC"/>
    <w:rsid w:val="75821487"/>
    <w:rsid w:val="76701AF3"/>
    <w:rsid w:val="768A614C"/>
    <w:rsid w:val="76CA5A34"/>
    <w:rsid w:val="773133E3"/>
    <w:rsid w:val="77CA3176"/>
    <w:rsid w:val="784140CF"/>
    <w:rsid w:val="78C91399"/>
    <w:rsid w:val="791A5019"/>
    <w:rsid w:val="795B205B"/>
    <w:rsid w:val="79EE7FE3"/>
    <w:rsid w:val="79EF559A"/>
    <w:rsid w:val="7A8F79DE"/>
    <w:rsid w:val="7A9F5C0A"/>
    <w:rsid w:val="7AB12FAD"/>
    <w:rsid w:val="7AE549B1"/>
    <w:rsid w:val="7B3D16ED"/>
    <w:rsid w:val="7B40697E"/>
    <w:rsid w:val="7B7A7C12"/>
    <w:rsid w:val="7B914453"/>
    <w:rsid w:val="7BA92EDC"/>
    <w:rsid w:val="7BC436D3"/>
    <w:rsid w:val="7BE7311A"/>
    <w:rsid w:val="7BE74BD7"/>
    <w:rsid w:val="7CA50798"/>
    <w:rsid w:val="7CDE7DC7"/>
    <w:rsid w:val="7CED2678"/>
    <w:rsid w:val="7D810AF8"/>
    <w:rsid w:val="7E9A5D13"/>
    <w:rsid w:val="7ED125AD"/>
    <w:rsid w:val="7EE531FE"/>
    <w:rsid w:val="7F361E84"/>
    <w:rsid w:val="7F3874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1"/>
    <w:basedOn w:val="1"/>
    <w:next w:val="1"/>
    <w:qFormat/>
    <w:uiPriority w:val="9"/>
    <w:pPr>
      <w:keepNext/>
      <w:jc w:val="center"/>
      <w:outlineLvl w:val="0"/>
    </w:pPr>
    <w:rPr>
      <w:sz w:val="32"/>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8">
    <w:name w:val="Hyperlink"/>
    <w:basedOn w:val="7"/>
    <w:unhideWhenUsed/>
    <w:qFormat/>
    <w:uiPriority w:val="99"/>
    <w:rPr>
      <w:color w:val="0000FF"/>
      <w:u w:val="single"/>
    </w:rPr>
  </w:style>
  <w:style w:type="character" w:customStyle="1" w:styleId="9">
    <w:name w:val="页眉 Char"/>
    <w:basedOn w:val="7"/>
    <w:link w:val="4"/>
    <w:qFormat/>
    <w:uiPriority w:val="99"/>
    <w:rPr>
      <w:rFonts w:ascii="Times New Roman" w:hAnsi="Times New Roman" w:eastAsia="宋体" w:cs="Times New Roman"/>
      <w:sz w:val="18"/>
      <w:szCs w:val="18"/>
    </w:rPr>
  </w:style>
  <w:style w:type="character" w:customStyle="1" w:styleId="10">
    <w:name w:val="页脚 Char"/>
    <w:basedOn w:val="7"/>
    <w:link w:val="3"/>
    <w:qFormat/>
    <w:uiPriority w:val="99"/>
    <w:rPr>
      <w:rFonts w:ascii="Times New Roman" w:hAnsi="Times New Roman" w:eastAsia="宋体" w:cs="Times New Roman"/>
      <w:sz w:val="18"/>
      <w:szCs w:val="18"/>
    </w:rPr>
  </w:style>
  <w:style w:type="paragraph" w:styleId="11">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CC1F2EB6-C5B2-440E-B52B-FB6C7DA87882}">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1396</Words>
  <Characters>1490</Characters>
  <Lines>11</Lines>
  <Paragraphs>3</Paragraphs>
  <TotalTime>0</TotalTime>
  <ScaleCrop>false</ScaleCrop>
  <LinksUpToDate>false</LinksUpToDate>
  <CharactersWithSpaces>1507</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2019-01-02T01:16:00Z</dcterms:created>
  <dc:creator>孙龙</dc:creator>
  <cp:lastModifiedBy>山东消防检测-刘光青</cp:lastModifiedBy>
  <cp:lastPrinted>2019-01-03T02:14:00Z</cp:lastPrinted>
  <dcterms:modified xsi:type="dcterms:W3CDTF">2025-02-25T06:17:39Z</dcterms:modified>
  <cp:revision>55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eyJoZGlkIjoiN2NiN2UwODEwYjI2NWNiOGE1NjIzYzk0NjM3MDAwMDUiLCJ1c2VySWQiOiIzMjUxMzExODAifQ==</vt:lpwstr>
  </property>
  <property fmtid="{D5CDD505-2E9C-101B-9397-08002B2CF9AE}" pid="4" name="ICV">
    <vt:lpwstr>6229FB88AB904DC5A89FB1B85DAAAF3E_12</vt:lpwstr>
  </property>
</Properties>
</file>